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E2" w:rsidRPr="00DA0228" w:rsidRDefault="00B27BE2" w:rsidP="00D36E00">
      <w:pPr>
        <w:spacing w:after="0" w:line="240" w:lineRule="auto"/>
        <w:jc w:val="center"/>
        <w:rPr>
          <w:b/>
          <w:bCs/>
        </w:rPr>
      </w:pPr>
      <w:r w:rsidRPr="00DA0228">
        <w:rPr>
          <w:b/>
          <w:bCs/>
        </w:rPr>
        <w:t>Fondazione ITS Moda Campania</w:t>
      </w:r>
    </w:p>
    <w:p w:rsidR="00B27BE2" w:rsidRDefault="00B27BE2" w:rsidP="00D36E00">
      <w:pPr>
        <w:spacing w:after="0" w:line="240" w:lineRule="auto"/>
        <w:jc w:val="center"/>
      </w:pPr>
      <w:r w:rsidRPr="00DA0228">
        <w:rPr>
          <w:b/>
          <w:bCs/>
        </w:rPr>
        <w:t>Istituto Tecnico Superiore Nuove Tecnologie per il Made in Italy</w:t>
      </w:r>
      <w:r w:rsidR="000A07E1">
        <w:rPr>
          <w:b/>
          <w:bCs/>
        </w:rPr>
        <w:t xml:space="preserve"> </w:t>
      </w:r>
      <w:r w:rsidRPr="00DA0228">
        <w:rPr>
          <w:b/>
          <w:bCs/>
        </w:rPr>
        <w:t>-</w:t>
      </w:r>
      <w:r w:rsidR="000A07E1">
        <w:rPr>
          <w:b/>
          <w:bCs/>
        </w:rPr>
        <w:t xml:space="preserve"> </w:t>
      </w:r>
      <w:r w:rsidRPr="00DA0228">
        <w:rPr>
          <w:b/>
          <w:bCs/>
        </w:rPr>
        <w:t>Sistema Moda</w:t>
      </w:r>
    </w:p>
    <w:p w:rsidR="00D36E00" w:rsidRPr="009A0CC2" w:rsidRDefault="00D36E00" w:rsidP="00B27BE2">
      <w:pPr>
        <w:spacing w:after="0"/>
        <w:jc w:val="center"/>
        <w:rPr>
          <w:b/>
          <w:bCs/>
          <w:sz w:val="6"/>
          <w:szCs w:val="6"/>
        </w:rPr>
      </w:pPr>
    </w:p>
    <w:p w:rsidR="00B27BE2" w:rsidRPr="000C69BA" w:rsidRDefault="00B27BE2" w:rsidP="00B27BE2">
      <w:pPr>
        <w:spacing w:after="0"/>
        <w:jc w:val="center"/>
        <w:rPr>
          <w:b/>
          <w:bCs/>
          <w:sz w:val="21"/>
          <w:szCs w:val="21"/>
        </w:rPr>
      </w:pPr>
      <w:r w:rsidRPr="008E0F7B">
        <w:rPr>
          <w:b/>
          <w:bCs/>
          <w:sz w:val="21"/>
          <w:szCs w:val="21"/>
        </w:rPr>
        <w:t>BANDO DI SELEZIONE PER L’AMMISSIONE AL CORSO</w:t>
      </w:r>
      <w:r w:rsidR="00995CEE">
        <w:rPr>
          <w:b/>
          <w:bCs/>
          <w:sz w:val="21"/>
          <w:szCs w:val="21"/>
        </w:rPr>
        <w:t xml:space="preserve"> </w:t>
      </w:r>
      <w:r w:rsidRPr="00FE2C1A">
        <w:rPr>
          <w:b/>
          <w:bCs/>
          <w:sz w:val="21"/>
          <w:szCs w:val="21"/>
        </w:rPr>
        <w:t>“TECNICO SUPERIORE PER IL COORDINAMENTO DEI PROCESSI DI QUALITÀ, SOSTENIBILITÀ E</w:t>
      </w:r>
      <w:r w:rsidR="00153657" w:rsidRPr="00FE2C1A">
        <w:rPr>
          <w:b/>
          <w:bCs/>
          <w:sz w:val="21"/>
          <w:szCs w:val="21"/>
        </w:rPr>
        <w:t xml:space="preserve"> I</w:t>
      </w:r>
      <w:r w:rsidRPr="00FE2C1A">
        <w:rPr>
          <w:b/>
          <w:bCs/>
          <w:sz w:val="21"/>
          <w:szCs w:val="21"/>
        </w:rPr>
        <w:t>NNOVAZIONE</w:t>
      </w:r>
      <w:r w:rsidR="008E4DA5" w:rsidRPr="00FE2C1A">
        <w:rPr>
          <w:b/>
          <w:bCs/>
          <w:sz w:val="21"/>
          <w:szCs w:val="21"/>
        </w:rPr>
        <w:t xml:space="preserve"> </w:t>
      </w:r>
      <w:r w:rsidRPr="00FE2C1A">
        <w:rPr>
          <w:b/>
          <w:bCs/>
          <w:sz w:val="21"/>
          <w:szCs w:val="21"/>
        </w:rPr>
        <w:t>TECNOLOGICA NELLA FILIERA DEI PRODOTTI IN PELLE”</w:t>
      </w:r>
    </w:p>
    <w:p w:rsidR="003656DE" w:rsidRPr="00995CEE" w:rsidRDefault="003656DE" w:rsidP="003656DE">
      <w:pPr>
        <w:spacing w:after="0"/>
        <w:jc w:val="center"/>
        <w:rPr>
          <w:b/>
          <w:bCs/>
          <w:i/>
          <w:iCs/>
          <w:sz w:val="16"/>
          <w:szCs w:val="16"/>
        </w:rPr>
        <w:sectPr w:rsidR="003656DE" w:rsidRPr="00995CEE" w:rsidSect="000C69BA">
          <w:headerReference w:type="default" r:id="rId7"/>
          <w:pgSz w:w="11906" w:h="16838"/>
          <w:pgMar w:top="878" w:right="425" w:bottom="567" w:left="567" w:header="0" w:footer="709" w:gutter="0"/>
          <w:cols w:space="708"/>
          <w:docGrid w:linePitch="360"/>
        </w:sectPr>
      </w:pPr>
      <w:r w:rsidRPr="00530838">
        <w:rPr>
          <w:b/>
          <w:bCs/>
          <w:i/>
          <w:iCs/>
          <w:sz w:val="16"/>
          <w:szCs w:val="16"/>
        </w:rPr>
        <w:t>D</w:t>
      </w:r>
      <w:r w:rsidR="009150A1">
        <w:rPr>
          <w:b/>
          <w:bCs/>
          <w:i/>
          <w:iCs/>
          <w:sz w:val="16"/>
          <w:szCs w:val="16"/>
        </w:rPr>
        <w:t>.</w:t>
      </w:r>
      <w:r w:rsidRPr="00530838">
        <w:rPr>
          <w:b/>
          <w:bCs/>
          <w:i/>
          <w:iCs/>
          <w:sz w:val="16"/>
          <w:szCs w:val="16"/>
        </w:rPr>
        <w:t>D</w:t>
      </w:r>
      <w:r w:rsidR="009150A1">
        <w:rPr>
          <w:b/>
          <w:bCs/>
          <w:i/>
          <w:iCs/>
          <w:sz w:val="16"/>
          <w:szCs w:val="16"/>
        </w:rPr>
        <w:t>.</w:t>
      </w:r>
      <w:r w:rsidRPr="00530838">
        <w:rPr>
          <w:b/>
          <w:bCs/>
          <w:i/>
          <w:iCs/>
          <w:sz w:val="16"/>
          <w:szCs w:val="16"/>
        </w:rPr>
        <w:t xml:space="preserve"> n. </w:t>
      </w:r>
      <w:r w:rsidR="00530838" w:rsidRPr="00530838">
        <w:rPr>
          <w:b/>
          <w:bCs/>
          <w:i/>
          <w:iCs/>
          <w:sz w:val="16"/>
          <w:szCs w:val="16"/>
        </w:rPr>
        <w:t xml:space="preserve">816 </w:t>
      </w:r>
      <w:r w:rsidRPr="00530838">
        <w:rPr>
          <w:b/>
          <w:bCs/>
          <w:i/>
          <w:iCs/>
          <w:sz w:val="16"/>
          <w:szCs w:val="16"/>
        </w:rPr>
        <w:t xml:space="preserve">del </w:t>
      </w:r>
      <w:r w:rsidR="00530838" w:rsidRPr="00530838">
        <w:rPr>
          <w:b/>
          <w:bCs/>
          <w:i/>
          <w:iCs/>
          <w:sz w:val="16"/>
          <w:szCs w:val="16"/>
        </w:rPr>
        <w:t>27</w:t>
      </w:r>
      <w:r w:rsidRPr="00530838">
        <w:rPr>
          <w:b/>
          <w:bCs/>
          <w:i/>
          <w:iCs/>
          <w:sz w:val="16"/>
          <w:szCs w:val="16"/>
        </w:rPr>
        <w:t>/</w:t>
      </w:r>
      <w:r w:rsidR="00C47AAA" w:rsidRPr="00530838">
        <w:rPr>
          <w:b/>
          <w:bCs/>
          <w:i/>
          <w:iCs/>
          <w:sz w:val="16"/>
          <w:szCs w:val="16"/>
        </w:rPr>
        <w:t>0</w:t>
      </w:r>
      <w:r w:rsidR="00530838" w:rsidRPr="00530838">
        <w:rPr>
          <w:b/>
          <w:bCs/>
          <w:i/>
          <w:iCs/>
          <w:sz w:val="16"/>
          <w:szCs w:val="16"/>
        </w:rPr>
        <w:t>7</w:t>
      </w:r>
      <w:r w:rsidRPr="00530838">
        <w:rPr>
          <w:b/>
          <w:bCs/>
          <w:i/>
          <w:iCs/>
          <w:sz w:val="16"/>
          <w:szCs w:val="16"/>
        </w:rPr>
        <w:t>/202</w:t>
      </w:r>
      <w:r w:rsidR="00530838" w:rsidRPr="00530838">
        <w:rPr>
          <w:b/>
          <w:bCs/>
          <w:i/>
          <w:iCs/>
          <w:sz w:val="16"/>
          <w:szCs w:val="16"/>
        </w:rPr>
        <w:t>3</w:t>
      </w:r>
      <w:r w:rsidRPr="00530838">
        <w:rPr>
          <w:b/>
          <w:bCs/>
          <w:i/>
          <w:iCs/>
          <w:sz w:val="16"/>
          <w:szCs w:val="16"/>
        </w:rPr>
        <w:t xml:space="preserve"> </w:t>
      </w:r>
    </w:p>
    <w:p w:rsidR="00B27BE2" w:rsidRPr="00404B55" w:rsidRDefault="00B27BE2" w:rsidP="001665D0">
      <w:pPr>
        <w:spacing w:after="0"/>
        <w:rPr>
          <w:sz w:val="16"/>
          <w:szCs w:val="16"/>
        </w:rPr>
        <w:sectPr w:rsidR="00B27BE2" w:rsidRPr="00404B55" w:rsidSect="001665D0">
          <w:headerReference w:type="default" r:id="rId8"/>
          <w:type w:val="continuous"/>
          <w:pgSz w:w="11906" w:h="16838"/>
          <w:pgMar w:top="1276" w:right="282" w:bottom="567" w:left="284" w:header="0" w:footer="709" w:gutter="0"/>
          <w:cols w:num="2" w:space="284"/>
          <w:docGrid w:linePitch="360"/>
        </w:sectPr>
      </w:pPr>
    </w:p>
    <w:p w:rsidR="00B27BE2" w:rsidRPr="001665D0" w:rsidRDefault="00B27BE2" w:rsidP="00B27BE2">
      <w:pPr>
        <w:spacing w:after="0" w:line="240" w:lineRule="auto"/>
        <w:jc w:val="both"/>
        <w:rPr>
          <w:b/>
          <w:bCs/>
          <w:sz w:val="18"/>
          <w:szCs w:val="18"/>
        </w:rPr>
      </w:pPr>
      <w:r w:rsidRPr="001665D0">
        <w:rPr>
          <w:b/>
          <w:bCs/>
          <w:sz w:val="18"/>
          <w:szCs w:val="18"/>
        </w:rPr>
        <w:lastRenderedPageBreak/>
        <w:t>Profilo professionale</w:t>
      </w:r>
    </w:p>
    <w:p w:rsidR="00B27BE2" w:rsidRPr="001665D0" w:rsidRDefault="00B27BE2" w:rsidP="00B27BE2">
      <w:pPr>
        <w:spacing w:after="0" w:line="240" w:lineRule="auto"/>
        <w:jc w:val="both"/>
        <w:rPr>
          <w:sz w:val="18"/>
          <w:szCs w:val="18"/>
        </w:rPr>
      </w:pPr>
      <w:r w:rsidRPr="00530838">
        <w:rPr>
          <w:sz w:val="18"/>
          <w:szCs w:val="18"/>
        </w:rPr>
        <w:t>Il “Tecnico Superiore per il coordinamento dei processi di qualità, sostenibilità e innovazione tecnologica nella filiera dei prodotti in pelle” articola, con specificità territoriali, la figura nazionale ITS denominata “Tecnico superiore di processo e prodotto per la nobilitazione degli articoli tessili - abbigliamento – moda”.  Il corso è finalizzato a formare la figura dell’</w:t>
      </w:r>
      <w:r w:rsidRPr="00530838">
        <w:rPr>
          <w:b/>
          <w:bCs/>
          <w:sz w:val="18"/>
          <w:szCs w:val="18"/>
        </w:rPr>
        <w:t>Innovation Leather Manager</w:t>
      </w:r>
      <w:r w:rsidRPr="00530838">
        <w:rPr>
          <w:sz w:val="18"/>
          <w:szCs w:val="18"/>
        </w:rPr>
        <w:t xml:space="preserve"> per la ricerca e lo sviluppo di prodotti e processi sostenibili nella filiera dei prodotti in pelle con un approccio di filiera attento anche agli aspetti del recupero, dell’up-cycling, della nobilitazione. Oltre alle conoscenze dei materiali e dei processi produttivi nella tecnologia della pelle e ai processi di certificazione e assicurazione della qualità, il nuovo tecnico dovrà approfondire i temi legati alle conoscenze utili ad innovare tali processi attraverso la continua sperimentazione ecosostenibile nella produzione del prodotto in pelle finito, destinato al settore moda, con particolare riferimento ai principali comparti produttivi campani, calzatura, pelletteria e guanteria, anche attraverso l’introduzione di </w:t>
      </w:r>
      <w:proofErr w:type="spellStart"/>
      <w:r w:rsidRPr="00530838">
        <w:rPr>
          <w:i/>
          <w:iCs/>
          <w:sz w:val="18"/>
          <w:szCs w:val="18"/>
        </w:rPr>
        <w:t>smart</w:t>
      </w:r>
      <w:proofErr w:type="spellEnd"/>
      <w:r w:rsidRPr="00530838">
        <w:rPr>
          <w:i/>
          <w:iCs/>
          <w:sz w:val="18"/>
          <w:szCs w:val="18"/>
        </w:rPr>
        <w:t xml:space="preserve"> </w:t>
      </w:r>
      <w:proofErr w:type="spellStart"/>
      <w:r w:rsidRPr="00530838">
        <w:rPr>
          <w:i/>
          <w:iCs/>
          <w:sz w:val="18"/>
          <w:szCs w:val="18"/>
        </w:rPr>
        <w:t>materials</w:t>
      </w:r>
      <w:proofErr w:type="spellEnd"/>
      <w:r w:rsidRPr="00530838">
        <w:rPr>
          <w:sz w:val="18"/>
          <w:szCs w:val="18"/>
        </w:rPr>
        <w:t>.</w:t>
      </w:r>
    </w:p>
    <w:p w:rsidR="00B27BE2" w:rsidRPr="001665D0" w:rsidRDefault="00B27BE2" w:rsidP="00B27BE2">
      <w:pPr>
        <w:spacing w:after="0" w:line="240" w:lineRule="auto"/>
        <w:jc w:val="both"/>
        <w:rPr>
          <w:b/>
          <w:bCs/>
          <w:sz w:val="18"/>
          <w:szCs w:val="18"/>
        </w:rPr>
      </w:pPr>
      <w:r w:rsidRPr="001665D0">
        <w:rPr>
          <w:b/>
          <w:bCs/>
          <w:sz w:val="18"/>
          <w:szCs w:val="18"/>
        </w:rPr>
        <w:t>Competenze tecniche in uscita</w:t>
      </w:r>
    </w:p>
    <w:p w:rsidR="00B27BE2" w:rsidRDefault="008B52FC" w:rsidP="00B27BE2">
      <w:pPr>
        <w:spacing w:after="0" w:line="240" w:lineRule="auto"/>
        <w:jc w:val="both"/>
        <w:rPr>
          <w:sz w:val="18"/>
          <w:szCs w:val="18"/>
        </w:rPr>
      </w:pPr>
      <w:r>
        <w:rPr>
          <w:sz w:val="18"/>
          <w:szCs w:val="18"/>
        </w:rPr>
        <w:t>L’</w:t>
      </w:r>
      <w:r w:rsidRPr="001665D0">
        <w:rPr>
          <w:b/>
          <w:bCs/>
          <w:sz w:val="18"/>
          <w:szCs w:val="18"/>
        </w:rPr>
        <w:t>Innovation Leather Manager</w:t>
      </w:r>
      <w:r w:rsidRPr="001665D0">
        <w:rPr>
          <w:sz w:val="18"/>
          <w:szCs w:val="18"/>
        </w:rPr>
        <w:t xml:space="preserve"> </w:t>
      </w:r>
      <w:r w:rsidR="00B27BE2" w:rsidRPr="001665D0">
        <w:rPr>
          <w:sz w:val="18"/>
          <w:szCs w:val="18"/>
        </w:rPr>
        <w:t xml:space="preserve">svilupperà competenze di progettazione e coordinamento dei processi produttivi, controllo qualità e certificazione, monitoraggio di processo, innovazione di prodotto e di processo, nel rispetto dei principi dell’economia circolare e della sostenibilità ambientale; </w:t>
      </w:r>
      <w:r w:rsidR="00234801">
        <w:rPr>
          <w:sz w:val="18"/>
          <w:szCs w:val="18"/>
        </w:rPr>
        <w:t xml:space="preserve">acquisirà competenza nell’utilizzo </w:t>
      </w:r>
      <w:r w:rsidR="00D71192">
        <w:rPr>
          <w:sz w:val="18"/>
          <w:szCs w:val="18"/>
        </w:rPr>
        <w:t>delle tecnologie</w:t>
      </w:r>
      <w:r w:rsidR="00C666CA">
        <w:rPr>
          <w:sz w:val="18"/>
          <w:szCs w:val="18"/>
        </w:rPr>
        <w:t xml:space="preserve"> </w:t>
      </w:r>
      <w:r w:rsidR="00234801" w:rsidRPr="00234801">
        <w:rPr>
          <w:sz w:val="18"/>
          <w:szCs w:val="18"/>
        </w:rPr>
        <w:t xml:space="preserve">utili ad innovare </w:t>
      </w:r>
      <w:r w:rsidR="002479F0">
        <w:rPr>
          <w:sz w:val="18"/>
          <w:szCs w:val="18"/>
        </w:rPr>
        <w:t>i</w:t>
      </w:r>
      <w:r w:rsidR="00234801" w:rsidRPr="00234801">
        <w:rPr>
          <w:sz w:val="18"/>
          <w:szCs w:val="18"/>
        </w:rPr>
        <w:t xml:space="preserve">l prodotto in pelle finito, destinato al settore moda, con particolare riferimento ai principali comparti produttivi Campani, calzatura, pelletteria e guanteria, anche attraverso l’introduzione di </w:t>
      </w:r>
      <w:proofErr w:type="spellStart"/>
      <w:r w:rsidR="00234801" w:rsidRPr="00234801">
        <w:rPr>
          <w:sz w:val="18"/>
          <w:szCs w:val="18"/>
        </w:rPr>
        <w:t>smart</w:t>
      </w:r>
      <w:proofErr w:type="spellEnd"/>
      <w:r w:rsidR="00234801" w:rsidRPr="00234801">
        <w:rPr>
          <w:sz w:val="18"/>
          <w:szCs w:val="18"/>
        </w:rPr>
        <w:t xml:space="preserve"> </w:t>
      </w:r>
      <w:proofErr w:type="spellStart"/>
      <w:r w:rsidR="00234801" w:rsidRPr="00234801">
        <w:rPr>
          <w:sz w:val="18"/>
          <w:szCs w:val="18"/>
        </w:rPr>
        <w:t>materials</w:t>
      </w:r>
      <w:proofErr w:type="spellEnd"/>
      <w:r w:rsidR="00234801" w:rsidRPr="00234801">
        <w:rPr>
          <w:sz w:val="18"/>
          <w:szCs w:val="18"/>
        </w:rPr>
        <w:t xml:space="preserve"> e </w:t>
      </w:r>
      <w:proofErr w:type="spellStart"/>
      <w:r w:rsidR="00234801" w:rsidRPr="00234801">
        <w:rPr>
          <w:sz w:val="18"/>
          <w:szCs w:val="18"/>
        </w:rPr>
        <w:t>smart</w:t>
      </w:r>
      <w:proofErr w:type="spellEnd"/>
      <w:r w:rsidR="00234801" w:rsidRPr="00234801">
        <w:rPr>
          <w:sz w:val="18"/>
          <w:szCs w:val="18"/>
        </w:rPr>
        <w:t xml:space="preserve"> </w:t>
      </w:r>
      <w:proofErr w:type="spellStart"/>
      <w:r w:rsidR="00234801" w:rsidRPr="00234801">
        <w:rPr>
          <w:sz w:val="18"/>
          <w:szCs w:val="18"/>
        </w:rPr>
        <w:t>solutions</w:t>
      </w:r>
      <w:proofErr w:type="spellEnd"/>
      <w:r w:rsidR="00234801">
        <w:rPr>
          <w:sz w:val="18"/>
          <w:szCs w:val="18"/>
        </w:rPr>
        <w:t>;</w:t>
      </w:r>
      <w:r w:rsidR="00056234">
        <w:rPr>
          <w:sz w:val="18"/>
          <w:szCs w:val="18"/>
        </w:rPr>
        <w:t xml:space="preserve"> </w:t>
      </w:r>
      <w:r w:rsidR="00701497" w:rsidRPr="001665D0">
        <w:rPr>
          <w:sz w:val="18"/>
          <w:szCs w:val="18"/>
        </w:rPr>
        <w:t>parteciper</w:t>
      </w:r>
      <w:r w:rsidR="00701497">
        <w:rPr>
          <w:sz w:val="18"/>
          <w:szCs w:val="18"/>
        </w:rPr>
        <w:t>à</w:t>
      </w:r>
      <w:r w:rsidR="00B27BE2" w:rsidRPr="001665D0">
        <w:rPr>
          <w:sz w:val="18"/>
          <w:szCs w:val="18"/>
        </w:rPr>
        <w:t xml:space="preserve"> all</w:t>
      </w:r>
      <w:r w:rsidR="00067DAB">
        <w:rPr>
          <w:sz w:val="18"/>
          <w:szCs w:val="18"/>
        </w:rPr>
        <w:t xml:space="preserve">a </w:t>
      </w:r>
      <w:r w:rsidR="00B27BE2" w:rsidRPr="001665D0">
        <w:rPr>
          <w:sz w:val="18"/>
          <w:szCs w:val="18"/>
        </w:rPr>
        <w:t xml:space="preserve">individuazione </w:t>
      </w:r>
      <w:r w:rsidR="00067DAB">
        <w:rPr>
          <w:sz w:val="18"/>
          <w:szCs w:val="18"/>
        </w:rPr>
        <w:t>di</w:t>
      </w:r>
      <w:r w:rsidR="00B27BE2" w:rsidRPr="001665D0">
        <w:rPr>
          <w:sz w:val="18"/>
          <w:szCs w:val="18"/>
        </w:rPr>
        <w:t xml:space="preserve"> strategie di valorizzazione e comunicazione della produzione in pelle.</w:t>
      </w:r>
      <w:r w:rsidR="00B71EBA">
        <w:rPr>
          <w:sz w:val="18"/>
          <w:szCs w:val="18"/>
        </w:rPr>
        <w:t xml:space="preserve"> </w:t>
      </w:r>
      <w:r w:rsidR="00465051">
        <w:rPr>
          <w:sz w:val="18"/>
          <w:szCs w:val="18"/>
        </w:rPr>
        <w:t>I</w:t>
      </w:r>
      <w:r w:rsidR="00FA58C7" w:rsidRPr="001665D0">
        <w:rPr>
          <w:sz w:val="18"/>
          <w:szCs w:val="18"/>
        </w:rPr>
        <w:t>noltre</w:t>
      </w:r>
      <w:r w:rsidR="00FA58C7">
        <w:rPr>
          <w:sz w:val="18"/>
          <w:szCs w:val="18"/>
        </w:rPr>
        <w:t>,</w:t>
      </w:r>
      <w:r w:rsidR="00FA58C7" w:rsidRPr="001665D0">
        <w:rPr>
          <w:sz w:val="18"/>
          <w:szCs w:val="18"/>
        </w:rPr>
        <w:t xml:space="preserve"> </w:t>
      </w:r>
      <w:r w:rsidR="00B27BE2" w:rsidRPr="001665D0">
        <w:rPr>
          <w:sz w:val="18"/>
          <w:szCs w:val="18"/>
        </w:rPr>
        <w:t xml:space="preserve">svilupperà competenze trasversali di inglese, </w:t>
      </w:r>
      <w:r w:rsidR="00E16F26">
        <w:rPr>
          <w:sz w:val="18"/>
          <w:szCs w:val="18"/>
        </w:rPr>
        <w:t>i</w:t>
      </w:r>
      <w:r w:rsidR="00B27BE2" w:rsidRPr="001665D0">
        <w:rPr>
          <w:sz w:val="18"/>
          <w:szCs w:val="18"/>
        </w:rPr>
        <w:t xml:space="preserve">nformatica, </w:t>
      </w:r>
      <w:r w:rsidR="00E16F26">
        <w:rPr>
          <w:sz w:val="18"/>
          <w:szCs w:val="18"/>
        </w:rPr>
        <w:t>p</w:t>
      </w:r>
      <w:r w:rsidR="00B27BE2" w:rsidRPr="001665D0">
        <w:rPr>
          <w:sz w:val="18"/>
          <w:szCs w:val="18"/>
        </w:rPr>
        <w:t>roject management</w:t>
      </w:r>
      <w:r w:rsidR="00E16F26">
        <w:rPr>
          <w:sz w:val="18"/>
          <w:szCs w:val="18"/>
        </w:rPr>
        <w:t xml:space="preserve"> e p</w:t>
      </w:r>
      <w:r w:rsidR="00B27BE2" w:rsidRPr="001665D0">
        <w:rPr>
          <w:sz w:val="18"/>
          <w:szCs w:val="18"/>
        </w:rPr>
        <w:t xml:space="preserve">roblem solving, </w:t>
      </w:r>
    </w:p>
    <w:p w:rsidR="00810050" w:rsidRPr="001665D0" w:rsidRDefault="00810050" w:rsidP="00810050">
      <w:pPr>
        <w:spacing w:after="0" w:line="240" w:lineRule="auto"/>
        <w:jc w:val="both"/>
        <w:rPr>
          <w:b/>
          <w:bCs/>
          <w:sz w:val="18"/>
          <w:szCs w:val="18"/>
        </w:rPr>
      </w:pPr>
      <w:r w:rsidRPr="001665D0">
        <w:rPr>
          <w:b/>
          <w:bCs/>
          <w:sz w:val="18"/>
          <w:szCs w:val="18"/>
        </w:rPr>
        <w:t>Sbocchi professionali</w:t>
      </w:r>
    </w:p>
    <w:p w:rsidR="00530838" w:rsidRDefault="00530838" w:rsidP="00B27BE2">
      <w:pPr>
        <w:spacing w:after="0" w:line="240" w:lineRule="auto"/>
        <w:jc w:val="both"/>
        <w:rPr>
          <w:sz w:val="18"/>
          <w:szCs w:val="18"/>
        </w:rPr>
      </w:pPr>
      <w:r w:rsidRPr="00530838">
        <w:rPr>
          <w:sz w:val="18"/>
          <w:szCs w:val="18"/>
        </w:rPr>
        <w:t>I diplomati ITS troveranno collocazione presso aziende della filiera pelle del settore tessile e abbigliamento e della moda in generale. In particolare, presso produttori e utilizzatori di pelle per calzatura, pelletteria, guanteria di piccola, media e grande dimensione e produttori di abbigliamento. Lo sviluppo di conoscenze specifiche, unitamente a quelle trasversali, consentirà una collocazione della figura professionale in uscita anche nelle divisioni “Ricerca &amp; Sviluppo”, “Sostenibilità”, “Controllo qualità”, “Product management” e “Innovation Management</w:t>
      </w:r>
      <w:r>
        <w:rPr>
          <w:sz w:val="18"/>
          <w:szCs w:val="18"/>
        </w:rPr>
        <w:t>”</w:t>
      </w:r>
      <w:r w:rsidRPr="00530838">
        <w:rPr>
          <w:sz w:val="18"/>
          <w:szCs w:val="18"/>
        </w:rPr>
        <w:t xml:space="preserve">, oltre che negli uffici di pianificazione strategica aziendale. Essi nel loro ruolo di tecnici, inoltre </w:t>
      </w:r>
      <w:r w:rsidR="000D1EE4">
        <w:rPr>
          <w:sz w:val="18"/>
          <w:szCs w:val="18"/>
        </w:rPr>
        <w:t>potranno operare a supporto</w:t>
      </w:r>
      <w:r w:rsidR="00512F67">
        <w:rPr>
          <w:sz w:val="18"/>
          <w:szCs w:val="18"/>
        </w:rPr>
        <w:t xml:space="preserve"> dell</w:t>
      </w:r>
      <w:r w:rsidRPr="00530838">
        <w:rPr>
          <w:sz w:val="18"/>
          <w:szCs w:val="18"/>
        </w:rPr>
        <w:t>a gestione integrata dei sistemi di sviluppo dell’azienda, d</w:t>
      </w:r>
      <w:r w:rsidR="00512F67">
        <w:rPr>
          <w:sz w:val="18"/>
          <w:szCs w:val="18"/>
        </w:rPr>
        <w:t>ella</w:t>
      </w:r>
      <w:r w:rsidRPr="00530838">
        <w:rPr>
          <w:sz w:val="18"/>
          <w:szCs w:val="18"/>
        </w:rPr>
        <w:t xml:space="preserve"> valorizzazione del proprio patrimonio, del capitale del territorio, delle tradizioni e delle eccellenze in un’ottica di innovazione e di sviluppo sostenibile.</w:t>
      </w:r>
    </w:p>
    <w:p w:rsidR="00B27BE2" w:rsidRPr="001665D0" w:rsidRDefault="00B27BE2" w:rsidP="00B27BE2">
      <w:pPr>
        <w:spacing w:after="0" w:line="240" w:lineRule="auto"/>
        <w:jc w:val="both"/>
        <w:rPr>
          <w:b/>
          <w:bCs/>
          <w:sz w:val="18"/>
          <w:szCs w:val="18"/>
        </w:rPr>
      </w:pPr>
      <w:r w:rsidRPr="001665D0">
        <w:rPr>
          <w:b/>
          <w:bCs/>
          <w:sz w:val="18"/>
          <w:szCs w:val="18"/>
        </w:rPr>
        <w:t>Articolazione e durata del corso</w:t>
      </w:r>
    </w:p>
    <w:p w:rsidR="00B27BE2" w:rsidRPr="001665D0" w:rsidRDefault="00B27BE2" w:rsidP="00B27BE2">
      <w:pPr>
        <w:spacing w:after="0" w:line="240" w:lineRule="auto"/>
        <w:jc w:val="both"/>
        <w:rPr>
          <w:sz w:val="18"/>
          <w:szCs w:val="18"/>
        </w:rPr>
      </w:pPr>
      <w:r w:rsidRPr="001665D0">
        <w:rPr>
          <w:sz w:val="18"/>
          <w:szCs w:val="18"/>
        </w:rPr>
        <w:t xml:space="preserve">Il Corso biennale è gratuito e prevede una </w:t>
      </w:r>
      <w:r w:rsidRPr="00AB30A7">
        <w:rPr>
          <w:b/>
          <w:bCs/>
          <w:sz w:val="18"/>
          <w:szCs w:val="18"/>
        </w:rPr>
        <w:t>durata complessiva di 1800 ore</w:t>
      </w:r>
      <w:r w:rsidRPr="001665D0">
        <w:rPr>
          <w:sz w:val="18"/>
          <w:szCs w:val="18"/>
        </w:rPr>
        <w:t xml:space="preserve"> </w:t>
      </w:r>
      <w:r w:rsidRPr="00AB30A7">
        <w:rPr>
          <w:b/>
          <w:bCs/>
          <w:sz w:val="18"/>
          <w:szCs w:val="18"/>
        </w:rPr>
        <w:t>suddivise in 1080 ore di aula e laboratori pratici e 720 ore di stage curriculare</w:t>
      </w:r>
      <w:r w:rsidRPr="001665D0">
        <w:rPr>
          <w:sz w:val="18"/>
          <w:szCs w:val="18"/>
        </w:rPr>
        <w:t>. La docenza è affidata per almeno il 50% ad esperti di aziende del settore.</w:t>
      </w:r>
      <w:r w:rsidR="00404B55">
        <w:rPr>
          <w:sz w:val="18"/>
          <w:szCs w:val="18"/>
        </w:rPr>
        <w:t xml:space="preserve"> </w:t>
      </w:r>
      <w:r w:rsidRPr="001665D0">
        <w:rPr>
          <w:sz w:val="18"/>
          <w:szCs w:val="18"/>
        </w:rPr>
        <w:t xml:space="preserve">Gli studenti sono impegnati da </w:t>
      </w:r>
      <w:r w:rsidR="002F10EA">
        <w:rPr>
          <w:sz w:val="18"/>
          <w:szCs w:val="18"/>
        </w:rPr>
        <w:t xml:space="preserve">novembre </w:t>
      </w:r>
      <w:r w:rsidR="00956104" w:rsidRPr="001665D0">
        <w:rPr>
          <w:sz w:val="18"/>
          <w:szCs w:val="18"/>
        </w:rPr>
        <w:t>202</w:t>
      </w:r>
      <w:r w:rsidR="002F10EA">
        <w:rPr>
          <w:sz w:val="18"/>
          <w:szCs w:val="18"/>
        </w:rPr>
        <w:t>3</w:t>
      </w:r>
      <w:r w:rsidRPr="001665D0">
        <w:rPr>
          <w:sz w:val="18"/>
          <w:szCs w:val="18"/>
        </w:rPr>
        <w:t xml:space="preserve">. </w:t>
      </w:r>
    </w:p>
    <w:p w:rsidR="00E53F30" w:rsidRPr="001665D0" w:rsidRDefault="00B27BE2" w:rsidP="00B27BE2">
      <w:pPr>
        <w:spacing w:after="0" w:line="240" w:lineRule="auto"/>
        <w:jc w:val="both"/>
        <w:rPr>
          <w:b/>
          <w:bCs/>
          <w:sz w:val="18"/>
          <w:szCs w:val="18"/>
        </w:rPr>
      </w:pPr>
      <w:r w:rsidRPr="001665D0">
        <w:rPr>
          <w:b/>
          <w:bCs/>
          <w:sz w:val="18"/>
          <w:szCs w:val="18"/>
        </w:rPr>
        <w:t>La Fondazione MIA:</w:t>
      </w:r>
      <w:r w:rsidR="00144B3B" w:rsidRPr="001665D0">
        <w:rPr>
          <w:b/>
          <w:bCs/>
          <w:sz w:val="18"/>
          <w:szCs w:val="18"/>
        </w:rPr>
        <w:t xml:space="preserve"> </w:t>
      </w:r>
    </w:p>
    <w:p w:rsidR="00B27BE2" w:rsidRPr="001665D0" w:rsidRDefault="00B27BE2" w:rsidP="00B27BE2">
      <w:pPr>
        <w:spacing w:after="0" w:line="240" w:lineRule="auto"/>
        <w:jc w:val="both"/>
        <w:rPr>
          <w:sz w:val="18"/>
          <w:szCs w:val="18"/>
        </w:rPr>
      </w:pPr>
      <w:r w:rsidRPr="001665D0">
        <w:rPr>
          <w:sz w:val="18"/>
          <w:szCs w:val="18"/>
        </w:rPr>
        <w:t>MIA è l’Istituto Tecnico Superiore (ITS) che opera nel settore della moda della Campania e si caratterizza per gli alti profili professionali in uscita.</w:t>
      </w:r>
    </w:p>
    <w:p w:rsidR="00B27BE2" w:rsidRPr="001665D0" w:rsidRDefault="00B27BE2" w:rsidP="00B27BE2">
      <w:pPr>
        <w:spacing w:after="0" w:line="240" w:lineRule="auto"/>
        <w:jc w:val="both"/>
        <w:rPr>
          <w:sz w:val="18"/>
          <w:szCs w:val="18"/>
        </w:rPr>
      </w:pPr>
      <w:r w:rsidRPr="001665D0">
        <w:rPr>
          <w:sz w:val="18"/>
          <w:szCs w:val="18"/>
        </w:rPr>
        <w:t xml:space="preserve">Gli ITS sono percorsi di </w:t>
      </w:r>
      <w:r w:rsidR="006D4B8D">
        <w:rPr>
          <w:sz w:val="18"/>
          <w:szCs w:val="18"/>
        </w:rPr>
        <w:t>s</w:t>
      </w:r>
      <w:r w:rsidRPr="001665D0">
        <w:rPr>
          <w:sz w:val="18"/>
          <w:szCs w:val="18"/>
        </w:rPr>
        <w:t xml:space="preserve">pecializzazione </w:t>
      </w:r>
      <w:r w:rsidR="006D4B8D">
        <w:rPr>
          <w:sz w:val="18"/>
          <w:szCs w:val="18"/>
        </w:rPr>
        <w:t>t</w:t>
      </w:r>
      <w:r w:rsidRPr="001665D0">
        <w:rPr>
          <w:sz w:val="18"/>
          <w:szCs w:val="18"/>
        </w:rPr>
        <w:t xml:space="preserve">ecnica post diploma, riferiti alle aree considerate prioritarie per lo sviluppo economico e la competitività del Paese. </w:t>
      </w:r>
      <w:r w:rsidR="00C15AAB">
        <w:rPr>
          <w:sz w:val="18"/>
          <w:szCs w:val="18"/>
        </w:rPr>
        <w:t>L’ITS è u</w:t>
      </w:r>
      <w:r w:rsidRPr="001665D0">
        <w:rPr>
          <w:sz w:val="18"/>
          <w:szCs w:val="18"/>
        </w:rPr>
        <w:t>n’opportunità preziosa di istruzione, formazione e lavoro.</w:t>
      </w:r>
    </w:p>
    <w:p w:rsidR="00B27BE2" w:rsidRPr="001665D0" w:rsidRDefault="00B27BE2" w:rsidP="00B27BE2">
      <w:pPr>
        <w:spacing w:after="0" w:line="240" w:lineRule="auto"/>
        <w:jc w:val="both"/>
        <w:rPr>
          <w:b/>
          <w:bCs/>
          <w:sz w:val="18"/>
          <w:szCs w:val="18"/>
        </w:rPr>
      </w:pPr>
      <w:r w:rsidRPr="001665D0">
        <w:rPr>
          <w:b/>
          <w:bCs/>
          <w:sz w:val="18"/>
          <w:szCs w:val="18"/>
        </w:rPr>
        <w:t>Caratteristiche dei destinatari e requisiti di accesso</w:t>
      </w:r>
    </w:p>
    <w:p w:rsidR="00234801" w:rsidRDefault="00B27BE2" w:rsidP="00530838">
      <w:pPr>
        <w:spacing w:after="0" w:line="240" w:lineRule="auto"/>
        <w:jc w:val="both"/>
        <w:rPr>
          <w:sz w:val="18"/>
          <w:szCs w:val="18"/>
        </w:rPr>
      </w:pPr>
      <w:r w:rsidRPr="001665D0">
        <w:rPr>
          <w:sz w:val="18"/>
          <w:szCs w:val="18"/>
        </w:rPr>
        <w:t>Il corso è rivolto a</w:t>
      </w:r>
      <w:r w:rsidR="000408D0">
        <w:rPr>
          <w:sz w:val="18"/>
          <w:szCs w:val="18"/>
        </w:rPr>
        <w:t xml:space="preserve"> </w:t>
      </w:r>
      <w:r w:rsidRPr="001665D0">
        <w:rPr>
          <w:sz w:val="18"/>
          <w:szCs w:val="18"/>
        </w:rPr>
        <w:t xml:space="preserve">massimo </w:t>
      </w:r>
      <w:r w:rsidR="00621C51">
        <w:rPr>
          <w:sz w:val="18"/>
          <w:szCs w:val="18"/>
        </w:rPr>
        <w:t>23</w:t>
      </w:r>
      <w:r w:rsidRPr="001665D0">
        <w:rPr>
          <w:sz w:val="18"/>
          <w:szCs w:val="18"/>
        </w:rPr>
        <w:t xml:space="preserve"> allievi</w:t>
      </w:r>
      <w:r w:rsidR="00BD640A" w:rsidRPr="008C0BB0">
        <w:rPr>
          <w:b/>
          <w:bCs/>
          <w:sz w:val="18"/>
          <w:szCs w:val="18"/>
        </w:rPr>
        <w:t>.</w:t>
      </w:r>
      <w:r w:rsidR="00BD640A" w:rsidRPr="008C0BB0">
        <w:rPr>
          <w:sz w:val="18"/>
          <w:szCs w:val="18"/>
        </w:rPr>
        <w:t xml:space="preserve"> Verranno ammessi in aula tanti allievi quanti sono i posti che saranno disponibili entro la data delle selezioni. La graduatoria degli idonei potrà essere utilizzata per eventuali scorrimenti fino al 20% di realizzazione del Corso. </w:t>
      </w:r>
      <w:r w:rsidRPr="001665D0">
        <w:rPr>
          <w:sz w:val="18"/>
          <w:szCs w:val="18"/>
        </w:rPr>
        <w:t>Possono presentare domanda</w:t>
      </w:r>
      <w:r w:rsidR="00795F6F">
        <w:rPr>
          <w:sz w:val="18"/>
          <w:szCs w:val="18"/>
        </w:rPr>
        <w:t xml:space="preserve"> </w:t>
      </w:r>
      <w:r w:rsidRPr="001665D0">
        <w:rPr>
          <w:sz w:val="18"/>
          <w:szCs w:val="18"/>
        </w:rPr>
        <w:t xml:space="preserve">giovani e adulti con età tra 18 e 35 anni non </w:t>
      </w:r>
      <w:r w:rsidR="00BA595D" w:rsidRPr="001665D0">
        <w:rPr>
          <w:sz w:val="18"/>
          <w:szCs w:val="18"/>
        </w:rPr>
        <w:t>compiuti alla data di</w:t>
      </w:r>
      <w:r w:rsidR="003252EE" w:rsidRPr="001665D0">
        <w:rPr>
          <w:sz w:val="18"/>
          <w:szCs w:val="18"/>
        </w:rPr>
        <w:t xml:space="preserve"> </w:t>
      </w:r>
      <w:r w:rsidR="004F07CC" w:rsidRPr="001665D0">
        <w:rPr>
          <w:sz w:val="18"/>
          <w:szCs w:val="18"/>
        </w:rPr>
        <w:t xml:space="preserve">presentazione della domanda inattivi, inoccupati, disoccupati, occupati, </w:t>
      </w:r>
      <w:r w:rsidR="00682F8F" w:rsidRPr="001665D0">
        <w:rPr>
          <w:sz w:val="18"/>
          <w:szCs w:val="18"/>
        </w:rPr>
        <w:t xml:space="preserve">studenti, docenti ed operatori del sistema integrato di istruzione, in possesso di diploma di istruzione secondaria superiore e coloro che siano in possesso di un diploma </w:t>
      </w:r>
      <w:r w:rsidR="00682F8F" w:rsidRPr="001665D0">
        <w:rPr>
          <w:sz w:val="18"/>
          <w:szCs w:val="18"/>
        </w:rPr>
        <w:lastRenderedPageBreak/>
        <w:t xml:space="preserve">quadriennale di istruzione e formazione professionale e che abbiano frequentato un corso annuale integrativo di istruzione e formazione tecnica superiore. Sono titoli preferenziali: </w:t>
      </w:r>
      <w:r w:rsidR="00530838">
        <w:rPr>
          <w:sz w:val="18"/>
          <w:szCs w:val="18"/>
        </w:rPr>
        <w:t>una b</w:t>
      </w:r>
      <w:r w:rsidR="00530838" w:rsidRPr="00530838">
        <w:rPr>
          <w:sz w:val="18"/>
          <w:szCs w:val="18"/>
        </w:rPr>
        <w:t>uona conoscenza degli applicativi informatici di base</w:t>
      </w:r>
      <w:r w:rsidR="00234801">
        <w:rPr>
          <w:sz w:val="18"/>
          <w:szCs w:val="18"/>
        </w:rPr>
        <w:t xml:space="preserve"> </w:t>
      </w:r>
      <w:r w:rsidR="00682F8F" w:rsidRPr="001665D0">
        <w:rPr>
          <w:sz w:val="18"/>
          <w:szCs w:val="18"/>
        </w:rPr>
        <w:t xml:space="preserve">e della lingua inglese, il possesso di titoli e/o esperienze professionali coerenti con l’indirizzo del percorso. </w:t>
      </w:r>
    </w:p>
    <w:p w:rsidR="006F2C24" w:rsidRPr="001665D0" w:rsidRDefault="00682F8F" w:rsidP="00530838">
      <w:pPr>
        <w:spacing w:after="0" w:line="240" w:lineRule="auto"/>
        <w:jc w:val="both"/>
        <w:rPr>
          <w:sz w:val="18"/>
          <w:szCs w:val="18"/>
        </w:rPr>
      </w:pPr>
      <w:r w:rsidRPr="001665D0">
        <w:rPr>
          <w:sz w:val="18"/>
          <w:szCs w:val="18"/>
        </w:rPr>
        <w:t xml:space="preserve">In caso di cittadini comunitari e/o extracomunitari i documenti necessari per l’iscrizione dovranno essere vidimati da parte delle Autorità Consolari operanti nel paese di origine dello studente. </w:t>
      </w:r>
    </w:p>
    <w:p w:rsidR="006F2C24" w:rsidRPr="001665D0" w:rsidRDefault="00682F8F" w:rsidP="00B27BE2">
      <w:pPr>
        <w:spacing w:after="0" w:line="240" w:lineRule="auto"/>
        <w:jc w:val="both"/>
        <w:rPr>
          <w:b/>
          <w:bCs/>
          <w:sz w:val="18"/>
          <w:szCs w:val="18"/>
        </w:rPr>
      </w:pPr>
      <w:r w:rsidRPr="001665D0">
        <w:rPr>
          <w:b/>
          <w:bCs/>
          <w:sz w:val="18"/>
          <w:szCs w:val="18"/>
        </w:rPr>
        <w:t xml:space="preserve">Sede di svolgimento </w:t>
      </w:r>
    </w:p>
    <w:p w:rsidR="00E33CF8" w:rsidRPr="001665D0" w:rsidRDefault="00682F8F" w:rsidP="00B27BE2">
      <w:pPr>
        <w:spacing w:after="0" w:line="240" w:lineRule="auto"/>
        <w:jc w:val="both"/>
        <w:rPr>
          <w:sz w:val="18"/>
          <w:szCs w:val="18"/>
        </w:rPr>
      </w:pPr>
      <w:r w:rsidRPr="001665D0">
        <w:rPr>
          <w:sz w:val="18"/>
          <w:szCs w:val="18"/>
        </w:rPr>
        <w:t xml:space="preserve">Il Corso si svolge presso la sede della Stazione Sperimentale per l’Industria delle pelli e delle materie concianti, socia della Fondazione, </w:t>
      </w:r>
      <w:r w:rsidR="00E33CF8" w:rsidRPr="001665D0">
        <w:rPr>
          <w:sz w:val="18"/>
          <w:szCs w:val="18"/>
        </w:rPr>
        <w:t xml:space="preserve">sita </w:t>
      </w:r>
      <w:r w:rsidRPr="001665D0">
        <w:rPr>
          <w:sz w:val="18"/>
          <w:szCs w:val="18"/>
        </w:rPr>
        <w:t xml:space="preserve">all’interno del Comprensorio Olivetti </w:t>
      </w:r>
      <w:r w:rsidR="00DA070B">
        <w:rPr>
          <w:sz w:val="18"/>
          <w:szCs w:val="18"/>
        </w:rPr>
        <w:t>a</w:t>
      </w:r>
      <w:r w:rsidRPr="001665D0">
        <w:rPr>
          <w:sz w:val="18"/>
          <w:szCs w:val="18"/>
        </w:rPr>
        <w:t xml:space="preserve"> Pozzuoli (NA) e </w:t>
      </w:r>
      <w:r w:rsidR="00DA070B">
        <w:rPr>
          <w:sz w:val="18"/>
          <w:szCs w:val="18"/>
        </w:rPr>
        <w:t xml:space="preserve">presso le </w:t>
      </w:r>
      <w:r w:rsidRPr="001665D0">
        <w:rPr>
          <w:sz w:val="18"/>
          <w:szCs w:val="18"/>
        </w:rPr>
        <w:t>sedi dei Soci della Fondazione. I tirocini curriculari si</w:t>
      </w:r>
      <w:r w:rsidR="008B2D77">
        <w:rPr>
          <w:sz w:val="18"/>
          <w:szCs w:val="18"/>
        </w:rPr>
        <w:t xml:space="preserve"> realizzeranno </w:t>
      </w:r>
      <w:r w:rsidRPr="001665D0">
        <w:rPr>
          <w:sz w:val="18"/>
          <w:szCs w:val="18"/>
        </w:rPr>
        <w:t xml:space="preserve">presso le </w:t>
      </w:r>
      <w:r w:rsidR="008B2D77">
        <w:rPr>
          <w:sz w:val="18"/>
          <w:szCs w:val="18"/>
        </w:rPr>
        <w:t>a</w:t>
      </w:r>
      <w:r w:rsidRPr="001665D0">
        <w:rPr>
          <w:sz w:val="18"/>
          <w:szCs w:val="18"/>
        </w:rPr>
        <w:t>ziende socie dell’ITS e</w:t>
      </w:r>
      <w:r w:rsidR="008B2D77">
        <w:rPr>
          <w:sz w:val="18"/>
          <w:szCs w:val="18"/>
        </w:rPr>
        <w:t xml:space="preserve">/o presso </w:t>
      </w:r>
      <w:r w:rsidRPr="001665D0">
        <w:rPr>
          <w:sz w:val="18"/>
          <w:szCs w:val="18"/>
        </w:rPr>
        <w:t xml:space="preserve">altre </w:t>
      </w:r>
      <w:r w:rsidR="008B2D77">
        <w:rPr>
          <w:sz w:val="18"/>
          <w:szCs w:val="18"/>
        </w:rPr>
        <w:t>az</w:t>
      </w:r>
      <w:r w:rsidRPr="001665D0">
        <w:rPr>
          <w:sz w:val="18"/>
          <w:szCs w:val="18"/>
        </w:rPr>
        <w:t xml:space="preserve">iende della filiera Moda. </w:t>
      </w:r>
    </w:p>
    <w:p w:rsidR="00E33CF8" w:rsidRPr="001665D0" w:rsidRDefault="00682F8F" w:rsidP="00B27BE2">
      <w:pPr>
        <w:spacing w:after="0" w:line="240" w:lineRule="auto"/>
        <w:jc w:val="both"/>
        <w:rPr>
          <w:sz w:val="18"/>
          <w:szCs w:val="18"/>
        </w:rPr>
      </w:pPr>
      <w:r w:rsidRPr="001665D0">
        <w:rPr>
          <w:b/>
          <w:bCs/>
          <w:sz w:val="18"/>
          <w:szCs w:val="18"/>
        </w:rPr>
        <w:t>Frequenza</w:t>
      </w:r>
      <w:r w:rsidRPr="001665D0">
        <w:rPr>
          <w:sz w:val="18"/>
          <w:szCs w:val="18"/>
        </w:rPr>
        <w:t xml:space="preserve"> </w:t>
      </w:r>
    </w:p>
    <w:p w:rsidR="00F9650A" w:rsidRPr="001665D0" w:rsidRDefault="00682F8F" w:rsidP="00B27BE2">
      <w:pPr>
        <w:spacing w:after="0" w:line="240" w:lineRule="auto"/>
        <w:jc w:val="both"/>
        <w:rPr>
          <w:sz w:val="18"/>
          <w:szCs w:val="18"/>
        </w:rPr>
      </w:pPr>
      <w:r w:rsidRPr="001665D0">
        <w:rPr>
          <w:sz w:val="18"/>
          <w:szCs w:val="18"/>
        </w:rPr>
        <w:t xml:space="preserve">La frequenza al corso è obbligatoria. Non è consentito un numero di ore di assenza, a qualsiasi titolo, superiore al 20% del totale delle ore previste, pena </w:t>
      </w:r>
      <w:r w:rsidR="001935A2">
        <w:rPr>
          <w:sz w:val="18"/>
          <w:szCs w:val="18"/>
        </w:rPr>
        <w:t>l’</w:t>
      </w:r>
      <w:r w:rsidRPr="001665D0">
        <w:rPr>
          <w:sz w:val="18"/>
          <w:szCs w:val="18"/>
        </w:rPr>
        <w:t>esclusione dal corso e</w:t>
      </w:r>
      <w:r w:rsidR="001935A2">
        <w:rPr>
          <w:sz w:val="18"/>
          <w:szCs w:val="18"/>
        </w:rPr>
        <w:t xml:space="preserve"> l’im</w:t>
      </w:r>
      <w:r w:rsidRPr="001665D0">
        <w:rPr>
          <w:sz w:val="18"/>
          <w:szCs w:val="18"/>
        </w:rPr>
        <w:t xml:space="preserve">possibilità </w:t>
      </w:r>
      <w:r w:rsidR="001935A2">
        <w:rPr>
          <w:sz w:val="18"/>
          <w:szCs w:val="18"/>
        </w:rPr>
        <w:t>ad</w:t>
      </w:r>
      <w:r w:rsidRPr="001665D0">
        <w:rPr>
          <w:sz w:val="18"/>
          <w:szCs w:val="18"/>
        </w:rPr>
        <w:t xml:space="preserve"> effettuare gli esami finali o di ottenere la certificazione della frequenza al corso. </w:t>
      </w:r>
    </w:p>
    <w:p w:rsidR="00F9650A" w:rsidRPr="001665D0" w:rsidRDefault="00682F8F" w:rsidP="00B27BE2">
      <w:pPr>
        <w:spacing w:after="0" w:line="240" w:lineRule="auto"/>
        <w:jc w:val="both"/>
        <w:rPr>
          <w:b/>
          <w:bCs/>
          <w:sz w:val="18"/>
          <w:szCs w:val="18"/>
        </w:rPr>
      </w:pPr>
      <w:r w:rsidRPr="001665D0">
        <w:rPr>
          <w:b/>
          <w:bCs/>
          <w:sz w:val="18"/>
          <w:szCs w:val="18"/>
        </w:rPr>
        <w:t xml:space="preserve">Modalità di presentazione della domanda </w:t>
      </w:r>
    </w:p>
    <w:p w:rsidR="00255528" w:rsidRPr="00A67A4F" w:rsidRDefault="00682F8F" w:rsidP="00B27BE2">
      <w:pPr>
        <w:spacing w:after="0" w:line="240" w:lineRule="auto"/>
        <w:jc w:val="both"/>
        <w:rPr>
          <w:b/>
          <w:bCs/>
          <w:sz w:val="18"/>
          <w:szCs w:val="18"/>
        </w:rPr>
      </w:pPr>
      <w:r w:rsidRPr="001665D0">
        <w:rPr>
          <w:sz w:val="18"/>
          <w:szCs w:val="18"/>
        </w:rPr>
        <w:t xml:space="preserve">I candidati dovranno far pervenire la domanda di partecipazione, redatta sull’apposito modello, il curriculum vitae in formato europeo e la fotocopia di un valido documento di riconoscimento </w:t>
      </w:r>
      <w:r w:rsidRPr="001665D0">
        <w:rPr>
          <w:b/>
          <w:bCs/>
          <w:sz w:val="18"/>
          <w:szCs w:val="18"/>
        </w:rPr>
        <w:t xml:space="preserve">entro le ore 12:00 del </w:t>
      </w:r>
      <w:r w:rsidR="0017307B">
        <w:rPr>
          <w:b/>
          <w:bCs/>
          <w:sz w:val="18"/>
          <w:szCs w:val="18"/>
        </w:rPr>
        <w:t>06/12</w:t>
      </w:r>
      <w:r w:rsidRPr="00F44EC0">
        <w:rPr>
          <w:b/>
          <w:bCs/>
          <w:sz w:val="18"/>
          <w:szCs w:val="18"/>
        </w:rPr>
        <w:t xml:space="preserve">/2023 </w:t>
      </w:r>
      <w:r w:rsidRPr="001665D0">
        <w:rPr>
          <w:b/>
          <w:bCs/>
          <w:sz w:val="18"/>
          <w:szCs w:val="18"/>
        </w:rPr>
        <w:t>esclusivamente all’indirizzo pec itsmodacampania@pec.</w:t>
      </w:r>
      <w:r w:rsidRPr="00A67A4F">
        <w:rPr>
          <w:b/>
          <w:bCs/>
          <w:sz w:val="18"/>
          <w:szCs w:val="18"/>
        </w:rPr>
        <w:t>it</w:t>
      </w:r>
      <w:r w:rsidRPr="00A67A4F">
        <w:rPr>
          <w:sz w:val="18"/>
          <w:szCs w:val="18"/>
        </w:rPr>
        <w:t xml:space="preserve"> La modulistica è disponibile sul sito</w:t>
      </w:r>
      <w:r w:rsidR="00F55B2F" w:rsidRPr="00A67A4F">
        <w:rPr>
          <w:sz w:val="18"/>
          <w:szCs w:val="18"/>
        </w:rPr>
        <w:t xml:space="preserve"> dell’ITS MIA</w:t>
      </w:r>
      <w:r w:rsidRPr="00A67A4F">
        <w:rPr>
          <w:sz w:val="18"/>
          <w:szCs w:val="18"/>
        </w:rPr>
        <w:t xml:space="preserve"> </w:t>
      </w:r>
      <w:hyperlink r:id="rId9" w:history="1">
        <w:r w:rsidR="004B3A31" w:rsidRPr="00A67A4F">
          <w:rPr>
            <w:rStyle w:val="Collegamentoipertestuale"/>
            <w:b/>
            <w:bCs/>
            <w:sz w:val="18"/>
            <w:szCs w:val="18"/>
          </w:rPr>
          <w:t>www.miafondazioneits.it</w:t>
        </w:r>
      </w:hyperlink>
      <w:r w:rsidR="00F55B2F" w:rsidRPr="00A67A4F">
        <w:rPr>
          <w:rStyle w:val="Collegamentoipertestuale"/>
          <w:b/>
          <w:bCs/>
          <w:sz w:val="18"/>
          <w:szCs w:val="18"/>
        </w:rPr>
        <w:t xml:space="preserve"> </w:t>
      </w:r>
      <w:r w:rsidR="003D31C5" w:rsidRPr="00A67A4F">
        <w:rPr>
          <w:b/>
          <w:bCs/>
          <w:sz w:val="18"/>
          <w:szCs w:val="18"/>
        </w:rPr>
        <w:t xml:space="preserve">e sul sito </w:t>
      </w:r>
      <w:r w:rsidR="001C084D" w:rsidRPr="00A67A4F">
        <w:rPr>
          <w:b/>
          <w:bCs/>
          <w:sz w:val="18"/>
          <w:szCs w:val="18"/>
        </w:rPr>
        <w:t>dei soci</w:t>
      </w:r>
      <w:r w:rsidR="00451698" w:rsidRPr="00A67A4F">
        <w:rPr>
          <w:b/>
          <w:bCs/>
          <w:sz w:val="18"/>
          <w:szCs w:val="18"/>
        </w:rPr>
        <w:t xml:space="preserve"> </w:t>
      </w:r>
      <w:r w:rsidR="00B04B20" w:rsidRPr="00A67A4F">
        <w:rPr>
          <w:b/>
          <w:bCs/>
          <w:sz w:val="18"/>
          <w:szCs w:val="18"/>
        </w:rPr>
        <w:t xml:space="preserve">ISIS </w:t>
      </w:r>
      <w:r w:rsidR="00255528" w:rsidRPr="00A67A4F">
        <w:rPr>
          <w:b/>
          <w:bCs/>
          <w:sz w:val="18"/>
          <w:szCs w:val="18"/>
        </w:rPr>
        <w:t xml:space="preserve">Isabella D’Este </w:t>
      </w:r>
      <w:r w:rsidR="004202C4" w:rsidRPr="00A67A4F">
        <w:rPr>
          <w:b/>
          <w:bCs/>
          <w:sz w:val="18"/>
          <w:szCs w:val="18"/>
        </w:rPr>
        <w:t>Caracciolo</w:t>
      </w:r>
      <w:r w:rsidR="001C084D" w:rsidRPr="00A67A4F">
        <w:rPr>
          <w:b/>
          <w:bCs/>
          <w:sz w:val="18"/>
          <w:szCs w:val="18"/>
        </w:rPr>
        <w:t xml:space="preserve"> </w:t>
      </w:r>
      <w:hyperlink r:id="rId10" w:history="1">
        <w:r w:rsidR="001C084D" w:rsidRPr="00A67A4F">
          <w:rPr>
            <w:rStyle w:val="Collegamentoipertestuale"/>
            <w:b/>
            <w:bCs/>
            <w:sz w:val="18"/>
            <w:szCs w:val="18"/>
          </w:rPr>
          <w:t>www.isabelladestecaracciolo.it</w:t>
        </w:r>
      </w:hyperlink>
      <w:r w:rsidR="00122214" w:rsidRPr="00A67A4F">
        <w:rPr>
          <w:b/>
          <w:bCs/>
          <w:sz w:val="18"/>
          <w:szCs w:val="18"/>
        </w:rPr>
        <w:t xml:space="preserve"> </w:t>
      </w:r>
      <w:r w:rsidR="0044145B" w:rsidRPr="00A67A4F">
        <w:rPr>
          <w:b/>
          <w:bCs/>
          <w:sz w:val="18"/>
          <w:szCs w:val="18"/>
        </w:rPr>
        <w:t>e</w:t>
      </w:r>
      <w:r w:rsidR="00122214" w:rsidRPr="00A67A4F">
        <w:rPr>
          <w:b/>
          <w:bCs/>
          <w:sz w:val="18"/>
          <w:szCs w:val="18"/>
        </w:rPr>
        <w:t xml:space="preserve"> del socio </w:t>
      </w:r>
      <w:r w:rsidR="0044145B" w:rsidRPr="00A67A4F">
        <w:rPr>
          <w:b/>
          <w:bCs/>
          <w:sz w:val="18"/>
          <w:szCs w:val="18"/>
        </w:rPr>
        <w:t xml:space="preserve">Stazione Sperimentale per l’Industria delle Pelli – SSIP </w:t>
      </w:r>
      <w:hyperlink r:id="rId11" w:history="1">
        <w:r w:rsidR="0044145B" w:rsidRPr="00A67A4F">
          <w:rPr>
            <w:rStyle w:val="Collegamentoipertestuale"/>
            <w:b/>
            <w:bCs/>
            <w:sz w:val="18"/>
            <w:szCs w:val="18"/>
          </w:rPr>
          <w:t>www.ssip.it</w:t>
        </w:r>
      </w:hyperlink>
      <w:r w:rsidR="0044145B" w:rsidRPr="00A67A4F">
        <w:rPr>
          <w:b/>
          <w:bCs/>
          <w:sz w:val="18"/>
          <w:szCs w:val="18"/>
        </w:rPr>
        <w:t xml:space="preserve">. </w:t>
      </w:r>
    </w:p>
    <w:p w:rsidR="004B3A31" w:rsidRPr="00A67A4F" w:rsidRDefault="00682F8F" w:rsidP="00B27BE2">
      <w:pPr>
        <w:spacing w:after="0" w:line="240" w:lineRule="auto"/>
        <w:jc w:val="both"/>
        <w:rPr>
          <w:b/>
          <w:bCs/>
          <w:sz w:val="18"/>
          <w:szCs w:val="18"/>
        </w:rPr>
      </w:pPr>
      <w:r w:rsidRPr="00A67A4F">
        <w:rPr>
          <w:b/>
          <w:bCs/>
          <w:sz w:val="18"/>
          <w:szCs w:val="18"/>
        </w:rPr>
        <w:t xml:space="preserve">Selezioni </w:t>
      </w:r>
    </w:p>
    <w:p w:rsidR="00676D35" w:rsidRPr="001665D0" w:rsidRDefault="001E018C" w:rsidP="00B27BE2">
      <w:pPr>
        <w:spacing w:after="0" w:line="240" w:lineRule="auto"/>
        <w:jc w:val="both"/>
        <w:rPr>
          <w:sz w:val="18"/>
          <w:szCs w:val="18"/>
        </w:rPr>
      </w:pPr>
      <w:r w:rsidRPr="00A67A4F">
        <w:rPr>
          <w:sz w:val="18"/>
          <w:szCs w:val="18"/>
        </w:rPr>
        <w:t>Si articolano in 2 prov</w:t>
      </w:r>
      <w:r w:rsidR="004B78D7" w:rsidRPr="00A67A4F">
        <w:rPr>
          <w:sz w:val="18"/>
          <w:szCs w:val="18"/>
        </w:rPr>
        <w:t>e</w:t>
      </w:r>
      <w:r w:rsidR="00BC1061" w:rsidRPr="00A67A4F">
        <w:rPr>
          <w:sz w:val="18"/>
          <w:szCs w:val="18"/>
        </w:rPr>
        <w:t xml:space="preserve">: </w:t>
      </w:r>
      <w:r w:rsidRPr="00A67A4F">
        <w:rPr>
          <w:sz w:val="18"/>
          <w:szCs w:val="18"/>
        </w:rPr>
        <w:t xml:space="preserve">una scritta </w:t>
      </w:r>
      <w:r w:rsidR="00C7434A" w:rsidRPr="00A67A4F">
        <w:rPr>
          <w:sz w:val="18"/>
          <w:szCs w:val="18"/>
        </w:rPr>
        <w:t>in forma</w:t>
      </w:r>
      <w:r w:rsidRPr="00A67A4F">
        <w:rPr>
          <w:sz w:val="18"/>
          <w:szCs w:val="18"/>
        </w:rPr>
        <w:t xml:space="preserve"> d</w:t>
      </w:r>
      <w:r w:rsidR="006C1B3A" w:rsidRPr="00A67A4F">
        <w:rPr>
          <w:sz w:val="18"/>
          <w:szCs w:val="18"/>
        </w:rPr>
        <w:t>i</w:t>
      </w:r>
      <w:r w:rsidR="00682F8F" w:rsidRPr="00A67A4F">
        <w:rPr>
          <w:sz w:val="18"/>
          <w:szCs w:val="18"/>
        </w:rPr>
        <w:t xml:space="preserve"> test a risposta multipla (max 30 punti) e</w:t>
      </w:r>
      <w:r w:rsidR="004B78D7" w:rsidRPr="00A67A4F">
        <w:rPr>
          <w:sz w:val="18"/>
          <w:szCs w:val="18"/>
        </w:rPr>
        <w:t xml:space="preserve"> una seconda </w:t>
      </w:r>
      <w:r w:rsidR="00490D0D" w:rsidRPr="00A67A4F">
        <w:rPr>
          <w:sz w:val="18"/>
          <w:szCs w:val="18"/>
        </w:rPr>
        <w:t>in forma</w:t>
      </w:r>
      <w:r w:rsidR="004B78D7" w:rsidRPr="00A67A4F">
        <w:rPr>
          <w:sz w:val="18"/>
          <w:szCs w:val="18"/>
        </w:rPr>
        <w:t xml:space="preserve"> di</w:t>
      </w:r>
      <w:r w:rsidR="00682F8F" w:rsidRPr="00A67A4F">
        <w:rPr>
          <w:sz w:val="18"/>
          <w:szCs w:val="18"/>
        </w:rPr>
        <w:t xml:space="preserve"> colloquio </w:t>
      </w:r>
      <w:r w:rsidR="00490D0D" w:rsidRPr="00A67A4F">
        <w:rPr>
          <w:sz w:val="18"/>
          <w:szCs w:val="18"/>
        </w:rPr>
        <w:t xml:space="preserve">orale di natura </w:t>
      </w:r>
      <w:r w:rsidR="00682F8F" w:rsidRPr="00A67A4F">
        <w:rPr>
          <w:sz w:val="18"/>
          <w:szCs w:val="18"/>
        </w:rPr>
        <w:t xml:space="preserve">motivazionale e interdisciplinare (max 40 punti). Verranno attribuiti max 10 punti </w:t>
      </w:r>
      <w:r w:rsidR="004B78D7" w:rsidRPr="00A67A4F">
        <w:rPr>
          <w:sz w:val="18"/>
          <w:szCs w:val="18"/>
        </w:rPr>
        <w:t>al</w:t>
      </w:r>
      <w:r w:rsidR="00682F8F" w:rsidRPr="00A67A4F">
        <w:rPr>
          <w:sz w:val="18"/>
          <w:szCs w:val="18"/>
        </w:rPr>
        <w:t xml:space="preserve"> voto </w:t>
      </w:r>
      <w:r w:rsidR="00B81400" w:rsidRPr="00A67A4F">
        <w:rPr>
          <w:sz w:val="18"/>
          <w:szCs w:val="18"/>
        </w:rPr>
        <w:t>di</w:t>
      </w:r>
      <w:r w:rsidR="00682F8F" w:rsidRPr="00A67A4F">
        <w:rPr>
          <w:sz w:val="18"/>
          <w:szCs w:val="18"/>
        </w:rPr>
        <w:t xml:space="preserve"> diploma e max 20 punti </w:t>
      </w:r>
      <w:r w:rsidR="00AF5B87" w:rsidRPr="00A67A4F">
        <w:rPr>
          <w:sz w:val="18"/>
          <w:szCs w:val="18"/>
        </w:rPr>
        <w:t>ai</w:t>
      </w:r>
      <w:r w:rsidR="00682F8F" w:rsidRPr="00A67A4F">
        <w:rPr>
          <w:sz w:val="18"/>
          <w:szCs w:val="18"/>
        </w:rPr>
        <w:t xml:space="preserve"> titoli preferenziali ed </w:t>
      </w:r>
      <w:r w:rsidR="00AF5B87" w:rsidRPr="00A67A4F">
        <w:rPr>
          <w:sz w:val="18"/>
          <w:szCs w:val="18"/>
        </w:rPr>
        <w:t xml:space="preserve">alle </w:t>
      </w:r>
      <w:r w:rsidR="00682F8F" w:rsidRPr="00A67A4F">
        <w:rPr>
          <w:sz w:val="18"/>
          <w:szCs w:val="18"/>
        </w:rPr>
        <w:t xml:space="preserve">esperienze lavorative pertinenti. Le modalità e </w:t>
      </w:r>
      <w:r w:rsidR="005623E0" w:rsidRPr="00A67A4F">
        <w:rPr>
          <w:sz w:val="18"/>
          <w:szCs w:val="18"/>
        </w:rPr>
        <w:t xml:space="preserve">i </w:t>
      </w:r>
      <w:r w:rsidR="00682F8F" w:rsidRPr="00A67A4F">
        <w:rPr>
          <w:sz w:val="18"/>
          <w:szCs w:val="18"/>
        </w:rPr>
        <w:t>criteri di valutazione definiti dalla commissione e l’elenco degli ammessi alle selezioni saranno pubblicati sul sito</w:t>
      </w:r>
      <w:r w:rsidR="00682F8F" w:rsidRPr="00A67A4F">
        <w:rPr>
          <w:b/>
          <w:bCs/>
          <w:sz w:val="18"/>
          <w:szCs w:val="18"/>
        </w:rPr>
        <w:t xml:space="preserve"> </w:t>
      </w:r>
      <w:r w:rsidR="001C084D" w:rsidRPr="00A67A4F">
        <w:rPr>
          <w:sz w:val="18"/>
          <w:szCs w:val="18"/>
        </w:rPr>
        <w:t xml:space="preserve">dell’ITS MIA </w:t>
      </w:r>
      <w:hyperlink r:id="rId12" w:history="1">
        <w:r w:rsidR="001C084D" w:rsidRPr="00A67A4F">
          <w:rPr>
            <w:rStyle w:val="Collegamentoipertestuale"/>
            <w:b/>
            <w:bCs/>
            <w:sz w:val="18"/>
            <w:szCs w:val="18"/>
          </w:rPr>
          <w:t>www.miafondazioneits.it</w:t>
        </w:r>
      </w:hyperlink>
      <w:r w:rsidR="001C084D" w:rsidRPr="00A67A4F">
        <w:rPr>
          <w:b/>
          <w:bCs/>
          <w:sz w:val="18"/>
          <w:szCs w:val="18"/>
        </w:rPr>
        <w:t xml:space="preserve"> </w:t>
      </w:r>
      <w:r w:rsidR="005623E0" w:rsidRPr="00A67A4F">
        <w:rPr>
          <w:b/>
          <w:bCs/>
          <w:sz w:val="18"/>
          <w:szCs w:val="18"/>
        </w:rPr>
        <w:t xml:space="preserve">e </w:t>
      </w:r>
      <w:r w:rsidR="001C084D" w:rsidRPr="00A67A4F">
        <w:rPr>
          <w:b/>
          <w:bCs/>
          <w:sz w:val="18"/>
          <w:szCs w:val="18"/>
        </w:rPr>
        <w:t>su</w:t>
      </w:r>
      <w:r w:rsidR="00584BFD" w:rsidRPr="00A67A4F">
        <w:rPr>
          <w:b/>
          <w:bCs/>
          <w:sz w:val="18"/>
          <w:szCs w:val="18"/>
        </w:rPr>
        <w:t>i</w:t>
      </w:r>
      <w:r w:rsidR="001C084D" w:rsidRPr="00A67A4F">
        <w:rPr>
          <w:b/>
          <w:bCs/>
          <w:sz w:val="18"/>
          <w:szCs w:val="18"/>
        </w:rPr>
        <w:t xml:space="preserve"> sit</w:t>
      </w:r>
      <w:r w:rsidR="00584BFD" w:rsidRPr="00A67A4F">
        <w:rPr>
          <w:b/>
          <w:bCs/>
          <w:sz w:val="18"/>
          <w:szCs w:val="18"/>
        </w:rPr>
        <w:t>i</w:t>
      </w:r>
      <w:r w:rsidR="001C084D" w:rsidRPr="00A67A4F">
        <w:rPr>
          <w:b/>
          <w:bCs/>
          <w:sz w:val="18"/>
          <w:szCs w:val="18"/>
        </w:rPr>
        <w:t xml:space="preserve"> dei soci</w:t>
      </w:r>
      <w:r w:rsidR="005623E0" w:rsidRPr="00A67A4F">
        <w:rPr>
          <w:b/>
          <w:bCs/>
          <w:sz w:val="18"/>
          <w:szCs w:val="18"/>
        </w:rPr>
        <w:t xml:space="preserve"> l’ISIS</w:t>
      </w:r>
      <w:r w:rsidR="001C084D" w:rsidRPr="00A67A4F">
        <w:rPr>
          <w:b/>
          <w:bCs/>
          <w:sz w:val="18"/>
          <w:szCs w:val="18"/>
        </w:rPr>
        <w:t xml:space="preserve"> Isabella D’Este Caracciolo </w:t>
      </w:r>
      <w:hyperlink r:id="rId13" w:history="1">
        <w:r w:rsidR="001C084D" w:rsidRPr="00A67A4F">
          <w:rPr>
            <w:rStyle w:val="Collegamentoipertestuale"/>
            <w:b/>
            <w:bCs/>
            <w:sz w:val="18"/>
            <w:szCs w:val="18"/>
          </w:rPr>
          <w:t>www.isabelladestecaracciolo.it</w:t>
        </w:r>
      </w:hyperlink>
      <w:r w:rsidR="001C084D" w:rsidRPr="00A67A4F">
        <w:rPr>
          <w:b/>
          <w:bCs/>
          <w:sz w:val="18"/>
          <w:szCs w:val="18"/>
        </w:rPr>
        <w:t xml:space="preserve"> e </w:t>
      </w:r>
      <w:r w:rsidR="00E22497" w:rsidRPr="00A67A4F">
        <w:rPr>
          <w:b/>
          <w:bCs/>
          <w:sz w:val="18"/>
          <w:szCs w:val="18"/>
        </w:rPr>
        <w:t xml:space="preserve">della </w:t>
      </w:r>
      <w:r w:rsidR="001C084D" w:rsidRPr="00A67A4F">
        <w:rPr>
          <w:b/>
          <w:bCs/>
          <w:sz w:val="18"/>
          <w:szCs w:val="18"/>
        </w:rPr>
        <w:t>Stazione Sperimentale</w:t>
      </w:r>
      <w:r w:rsidR="001C084D">
        <w:rPr>
          <w:b/>
          <w:bCs/>
          <w:sz w:val="18"/>
          <w:szCs w:val="18"/>
        </w:rPr>
        <w:t xml:space="preserve"> per l’Industria delle Pelli – SSIP </w:t>
      </w:r>
      <w:hyperlink r:id="rId14" w:history="1">
        <w:r w:rsidR="001C084D" w:rsidRPr="005F69CA">
          <w:rPr>
            <w:rStyle w:val="Collegamentoipertestuale"/>
            <w:b/>
            <w:bCs/>
            <w:sz w:val="18"/>
            <w:szCs w:val="18"/>
          </w:rPr>
          <w:t>www.ssip.it</w:t>
        </w:r>
      </w:hyperlink>
      <w:r w:rsidR="001C084D">
        <w:rPr>
          <w:b/>
          <w:bCs/>
          <w:sz w:val="18"/>
          <w:szCs w:val="18"/>
        </w:rPr>
        <w:t xml:space="preserve">. </w:t>
      </w:r>
      <w:r w:rsidR="00682F8F" w:rsidRPr="001665D0">
        <w:rPr>
          <w:sz w:val="18"/>
          <w:szCs w:val="18"/>
        </w:rPr>
        <w:t>In caso di esaurimento dei posti disponibili</w:t>
      </w:r>
      <w:r w:rsidR="00E22497">
        <w:rPr>
          <w:sz w:val="18"/>
          <w:szCs w:val="18"/>
        </w:rPr>
        <w:t xml:space="preserve">, a </w:t>
      </w:r>
      <w:r w:rsidR="00682F8F" w:rsidRPr="001665D0">
        <w:rPr>
          <w:sz w:val="18"/>
          <w:szCs w:val="18"/>
        </w:rPr>
        <w:t>parità di punteggio</w:t>
      </w:r>
      <w:r w:rsidR="00E22497">
        <w:rPr>
          <w:sz w:val="18"/>
          <w:szCs w:val="18"/>
        </w:rPr>
        <w:t>,</w:t>
      </w:r>
      <w:r w:rsidR="00682F8F" w:rsidRPr="001665D0">
        <w:rPr>
          <w:sz w:val="18"/>
          <w:szCs w:val="18"/>
        </w:rPr>
        <w:t xml:space="preserve"> verrà data priorità al candidato anagraficamente più giovane. In caso di rinuncia vi sarà lo scorrimento della graduatoria. L’elenco degli ammessi al </w:t>
      </w:r>
      <w:r w:rsidR="005B5255">
        <w:rPr>
          <w:sz w:val="18"/>
          <w:szCs w:val="18"/>
        </w:rPr>
        <w:t>c</w:t>
      </w:r>
      <w:r w:rsidR="00682F8F" w:rsidRPr="001665D0">
        <w:rPr>
          <w:sz w:val="18"/>
          <w:szCs w:val="18"/>
        </w:rPr>
        <w:t xml:space="preserve">orso sarà pubblicato sul sito </w:t>
      </w:r>
      <w:hyperlink r:id="rId15" w:history="1">
        <w:r w:rsidR="00676D35" w:rsidRPr="001665D0">
          <w:rPr>
            <w:rStyle w:val="Collegamentoipertestuale"/>
            <w:b/>
            <w:bCs/>
            <w:sz w:val="18"/>
            <w:szCs w:val="18"/>
          </w:rPr>
          <w:t>www.miafondazioneits.it</w:t>
        </w:r>
      </w:hyperlink>
      <w:r w:rsidR="00DB212F" w:rsidRPr="00DB212F">
        <w:t xml:space="preserve"> </w:t>
      </w:r>
      <w:r w:rsidR="00DB212F">
        <w:rPr>
          <w:b/>
          <w:bCs/>
          <w:sz w:val="18"/>
          <w:szCs w:val="18"/>
        </w:rPr>
        <w:t xml:space="preserve">e sui siti dei soci </w:t>
      </w:r>
      <w:r w:rsidR="00A67A4F">
        <w:rPr>
          <w:b/>
          <w:bCs/>
          <w:sz w:val="18"/>
          <w:szCs w:val="18"/>
        </w:rPr>
        <w:t>s</w:t>
      </w:r>
      <w:r w:rsidR="006A4393">
        <w:rPr>
          <w:b/>
          <w:bCs/>
          <w:sz w:val="18"/>
          <w:szCs w:val="18"/>
        </w:rPr>
        <w:t>opra indicati</w:t>
      </w:r>
      <w:r w:rsidR="00682F8F" w:rsidRPr="001665D0">
        <w:rPr>
          <w:b/>
          <w:bCs/>
          <w:sz w:val="18"/>
          <w:szCs w:val="18"/>
        </w:rPr>
        <w:t>.</w:t>
      </w:r>
      <w:r w:rsidR="00682F8F" w:rsidRPr="001665D0">
        <w:rPr>
          <w:sz w:val="18"/>
          <w:szCs w:val="18"/>
        </w:rPr>
        <w:t xml:space="preserve"> Qualora non si raggiungesse il numero minimo di studenti necessari all’avvio del corso, si procede</w:t>
      </w:r>
      <w:r w:rsidR="00A16670">
        <w:rPr>
          <w:sz w:val="18"/>
          <w:szCs w:val="18"/>
        </w:rPr>
        <w:t>r</w:t>
      </w:r>
      <w:r w:rsidR="007B374A">
        <w:rPr>
          <w:sz w:val="18"/>
          <w:szCs w:val="18"/>
        </w:rPr>
        <w:t>à</w:t>
      </w:r>
      <w:r w:rsidR="00682F8F" w:rsidRPr="001665D0">
        <w:rPr>
          <w:sz w:val="18"/>
          <w:szCs w:val="18"/>
        </w:rPr>
        <w:t xml:space="preserve"> alla proroga del bando. </w:t>
      </w:r>
    </w:p>
    <w:p w:rsidR="00676D35" w:rsidRPr="001665D0" w:rsidRDefault="00682F8F" w:rsidP="00B27BE2">
      <w:pPr>
        <w:spacing w:after="0" w:line="240" w:lineRule="auto"/>
        <w:jc w:val="both"/>
        <w:rPr>
          <w:b/>
          <w:bCs/>
          <w:sz w:val="18"/>
          <w:szCs w:val="18"/>
        </w:rPr>
      </w:pPr>
      <w:r w:rsidRPr="001665D0">
        <w:rPr>
          <w:b/>
          <w:bCs/>
          <w:sz w:val="18"/>
          <w:szCs w:val="18"/>
        </w:rPr>
        <w:t xml:space="preserve">Esami finali, Diploma e crediti </w:t>
      </w:r>
    </w:p>
    <w:p w:rsidR="00676D35" w:rsidRDefault="00682F8F" w:rsidP="00B27BE2">
      <w:pPr>
        <w:spacing w:after="0" w:line="240" w:lineRule="auto"/>
        <w:jc w:val="both"/>
        <w:rPr>
          <w:sz w:val="18"/>
          <w:szCs w:val="18"/>
        </w:rPr>
      </w:pPr>
      <w:r w:rsidRPr="001665D0">
        <w:rPr>
          <w:sz w:val="18"/>
          <w:szCs w:val="18"/>
        </w:rPr>
        <w:t xml:space="preserve">Agli allievi che superano l’esame finale verrà rilasciato, ai sensi dell’art.8 del DPCM 25/01/2008, il Diploma di “Tecnico superiore di processo e di prodotto per la nobilitazione degli articoli tessili-abbigliamento-moda. Esperto tecnico per il Coordinamento dei Processi di Qualità, Sostenibilità e Innovazione Tecnologica nella filiera dei Prodotti in Pelle” (V livello EQF). Il Diploma è corredato dall’Europass e costituisce titolo </w:t>
      </w:r>
      <w:r w:rsidR="009E50B9">
        <w:rPr>
          <w:sz w:val="18"/>
          <w:szCs w:val="18"/>
        </w:rPr>
        <w:t>d’</w:t>
      </w:r>
      <w:r w:rsidRPr="001665D0">
        <w:rPr>
          <w:sz w:val="18"/>
          <w:szCs w:val="18"/>
        </w:rPr>
        <w:t>accesso ai pubblici concorsi ai sensi dell’art.5</w:t>
      </w:r>
      <w:r w:rsidRPr="006A4393">
        <w:rPr>
          <w:sz w:val="18"/>
          <w:szCs w:val="18"/>
        </w:rPr>
        <w:t xml:space="preserve">, comma 7, del DPCM 25/01/2008. </w:t>
      </w:r>
      <w:r w:rsidR="00783142" w:rsidRPr="006A4393">
        <w:rPr>
          <w:sz w:val="18"/>
          <w:szCs w:val="18"/>
        </w:rPr>
        <w:t xml:space="preserve">È </w:t>
      </w:r>
      <w:r w:rsidRPr="006A4393">
        <w:rPr>
          <w:sz w:val="18"/>
          <w:szCs w:val="18"/>
        </w:rPr>
        <w:t xml:space="preserve">assicurata la certificazione delle competenze anche in caso di mancato completamento del percorso. </w:t>
      </w:r>
      <w:r w:rsidR="00333E4D" w:rsidRPr="006A4393">
        <w:rPr>
          <w:sz w:val="18"/>
          <w:szCs w:val="18"/>
        </w:rPr>
        <w:t xml:space="preserve">I </w:t>
      </w:r>
      <w:r w:rsidRPr="006A4393">
        <w:rPr>
          <w:sz w:val="18"/>
          <w:szCs w:val="18"/>
        </w:rPr>
        <w:t xml:space="preserve">CFU </w:t>
      </w:r>
      <w:r w:rsidR="001F7566" w:rsidRPr="006A4393">
        <w:rPr>
          <w:sz w:val="18"/>
          <w:szCs w:val="18"/>
        </w:rPr>
        <w:t xml:space="preserve">riconoscibili </w:t>
      </w:r>
      <w:r w:rsidRPr="006A4393">
        <w:rPr>
          <w:sz w:val="18"/>
          <w:szCs w:val="18"/>
        </w:rPr>
        <w:t>da</w:t>
      </w:r>
      <w:r w:rsidR="006B10ED" w:rsidRPr="006A4393">
        <w:rPr>
          <w:sz w:val="18"/>
          <w:szCs w:val="18"/>
        </w:rPr>
        <w:t>ll’</w:t>
      </w:r>
      <w:r w:rsidRPr="006A4393">
        <w:rPr>
          <w:sz w:val="18"/>
          <w:szCs w:val="18"/>
        </w:rPr>
        <w:t xml:space="preserve">Università </w:t>
      </w:r>
      <w:r w:rsidR="00254845" w:rsidRPr="006A4393">
        <w:rPr>
          <w:sz w:val="18"/>
          <w:szCs w:val="18"/>
        </w:rPr>
        <w:t>Parthenope</w:t>
      </w:r>
      <w:r w:rsidRPr="006A4393">
        <w:rPr>
          <w:sz w:val="18"/>
          <w:szCs w:val="18"/>
        </w:rPr>
        <w:t xml:space="preserve"> </w:t>
      </w:r>
      <w:r w:rsidR="00333E4D" w:rsidRPr="006A4393">
        <w:rPr>
          <w:sz w:val="18"/>
          <w:szCs w:val="18"/>
        </w:rPr>
        <w:t xml:space="preserve">sono </w:t>
      </w:r>
      <w:r w:rsidR="006A4393" w:rsidRPr="006A4393">
        <w:rPr>
          <w:sz w:val="18"/>
          <w:szCs w:val="18"/>
        </w:rPr>
        <w:t xml:space="preserve">massimo </w:t>
      </w:r>
      <w:r w:rsidRPr="006A4393">
        <w:rPr>
          <w:sz w:val="18"/>
          <w:szCs w:val="18"/>
        </w:rPr>
        <w:t xml:space="preserve">12 per il Corso di Laurea in </w:t>
      </w:r>
      <w:r w:rsidR="006A4393" w:rsidRPr="006A4393">
        <w:rPr>
          <w:sz w:val="18"/>
          <w:szCs w:val="18"/>
        </w:rPr>
        <w:t>Economia aziendale. I CFU riconoscibili dall’Università degli Studi della Campania Luigi Vanvitelli</w:t>
      </w:r>
      <w:r w:rsidR="006A4393" w:rsidRPr="001665D0">
        <w:rPr>
          <w:sz w:val="18"/>
          <w:szCs w:val="18"/>
        </w:rPr>
        <w:t xml:space="preserve"> </w:t>
      </w:r>
      <w:r w:rsidR="006A4393">
        <w:rPr>
          <w:sz w:val="18"/>
          <w:szCs w:val="18"/>
        </w:rPr>
        <w:t xml:space="preserve">sono massimo </w:t>
      </w:r>
      <w:r w:rsidR="006A4393" w:rsidRPr="001665D0">
        <w:rPr>
          <w:sz w:val="18"/>
          <w:szCs w:val="18"/>
        </w:rPr>
        <w:t xml:space="preserve">12 per il Corso di Laurea in </w:t>
      </w:r>
      <w:r w:rsidRPr="001665D0">
        <w:rPr>
          <w:sz w:val="18"/>
          <w:szCs w:val="18"/>
        </w:rPr>
        <w:t>Design per l’Innovazione</w:t>
      </w:r>
      <w:r w:rsidR="006A4393">
        <w:rPr>
          <w:sz w:val="18"/>
          <w:szCs w:val="18"/>
        </w:rPr>
        <w:t xml:space="preserve"> e massimo 12 per il </w:t>
      </w:r>
      <w:r w:rsidR="006A4393" w:rsidRPr="006A4393">
        <w:rPr>
          <w:sz w:val="18"/>
          <w:szCs w:val="18"/>
        </w:rPr>
        <w:t>Corso di Laurea in Design per la Moda</w:t>
      </w:r>
      <w:r w:rsidR="006A4393">
        <w:rPr>
          <w:sz w:val="18"/>
          <w:szCs w:val="18"/>
        </w:rPr>
        <w:t>.</w:t>
      </w:r>
    </w:p>
    <w:p w:rsidR="006A4393" w:rsidRDefault="006A4393" w:rsidP="00B27BE2">
      <w:pPr>
        <w:spacing w:after="0" w:line="240" w:lineRule="auto"/>
        <w:jc w:val="both"/>
        <w:rPr>
          <w:sz w:val="18"/>
          <w:szCs w:val="18"/>
        </w:rPr>
      </w:pPr>
    </w:p>
    <w:p w:rsidR="00DF606D" w:rsidRPr="002C22AF" w:rsidRDefault="00DF606D" w:rsidP="004F6907">
      <w:pPr>
        <w:spacing w:after="0" w:line="240" w:lineRule="auto"/>
        <w:jc w:val="center"/>
        <w:rPr>
          <w:b/>
          <w:bCs/>
          <w:sz w:val="18"/>
          <w:szCs w:val="18"/>
        </w:rPr>
      </w:pPr>
      <w:r w:rsidRPr="002C22AF">
        <w:rPr>
          <w:b/>
          <w:bCs/>
          <w:sz w:val="18"/>
          <w:szCs w:val="18"/>
        </w:rPr>
        <w:t xml:space="preserve">Per ulteriori informazioni: </w:t>
      </w:r>
      <w:r w:rsidR="006A4393">
        <w:rPr>
          <w:b/>
          <w:bCs/>
          <w:sz w:val="18"/>
          <w:szCs w:val="18"/>
        </w:rPr>
        <w:t>ssip@ssip.it</w:t>
      </w:r>
      <w:r w:rsidRPr="002C22AF">
        <w:rPr>
          <w:b/>
          <w:bCs/>
          <w:sz w:val="18"/>
          <w:szCs w:val="18"/>
        </w:rPr>
        <w:t>; tel. 081</w:t>
      </w:r>
      <w:r w:rsidR="00541169" w:rsidRPr="002C22AF">
        <w:rPr>
          <w:b/>
          <w:bCs/>
          <w:sz w:val="18"/>
          <w:szCs w:val="18"/>
        </w:rPr>
        <w:t>5</w:t>
      </w:r>
      <w:r w:rsidRPr="002C22AF">
        <w:rPr>
          <w:b/>
          <w:bCs/>
          <w:sz w:val="18"/>
          <w:szCs w:val="18"/>
        </w:rPr>
        <w:t>979127</w:t>
      </w:r>
    </w:p>
    <w:p w:rsidR="006A4393" w:rsidRDefault="006A4393" w:rsidP="006A4393">
      <w:pPr>
        <w:spacing w:after="0" w:line="240" w:lineRule="auto"/>
        <w:jc w:val="center"/>
        <w:rPr>
          <w:b/>
          <w:bCs/>
          <w:sz w:val="18"/>
          <w:szCs w:val="18"/>
        </w:rPr>
      </w:pPr>
    </w:p>
    <w:p w:rsidR="00A67A4F" w:rsidRPr="00DF606D" w:rsidRDefault="00DF606D" w:rsidP="006A4393">
      <w:pPr>
        <w:spacing w:after="0" w:line="240" w:lineRule="auto"/>
        <w:jc w:val="center"/>
        <w:rPr>
          <w:b/>
          <w:bCs/>
          <w:sz w:val="18"/>
          <w:szCs w:val="18"/>
        </w:rPr>
      </w:pPr>
      <w:r w:rsidRPr="00DF606D">
        <w:rPr>
          <w:b/>
          <w:bCs/>
          <w:sz w:val="18"/>
          <w:szCs w:val="18"/>
        </w:rPr>
        <w:t>Il presidente dott. Carlo Palmieri</w:t>
      </w:r>
      <w:r w:rsidR="000A07E1">
        <w:rPr>
          <w:b/>
          <w:bCs/>
          <w:sz w:val="18"/>
          <w:szCs w:val="18"/>
        </w:rPr>
        <w:t xml:space="preserve"> </w:t>
      </w:r>
    </w:p>
    <w:sectPr w:rsidR="00A67A4F" w:rsidRPr="00DF606D" w:rsidSect="002C22AF">
      <w:type w:val="continuous"/>
      <w:pgSz w:w="11906" w:h="16838"/>
      <w:pgMar w:top="1417" w:right="140" w:bottom="1134" w:left="142" w:header="708" w:footer="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43" w:rsidRDefault="00045243" w:rsidP="0000404E">
      <w:pPr>
        <w:spacing w:after="0" w:line="240" w:lineRule="auto"/>
      </w:pPr>
      <w:r>
        <w:separator/>
      </w:r>
    </w:p>
  </w:endnote>
  <w:endnote w:type="continuationSeparator" w:id="0">
    <w:p w:rsidR="00045243" w:rsidRDefault="00045243" w:rsidP="00004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43" w:rsidRDefault="00045243" w:rsidP="0000404E">
      <w:pPr>
        <w:spacing w:after="0" w:line="240" w:lineRule="auto"/>
      </w:pPr>
      <w:r>
        <w:separator/>
      </w:r>
    </w:p>
  </w:footnote>
  <w:footnote w:type="continuationSeparator" w:id="0">
    <w:p w:rsidR="00045243" w:rsidRDefault="00045243" w:rsidP="00004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E" w:rsidRDefault="00F05D86" w:rsidP="00A86463">
    <w:pPr>
      <w:pStyle w:val="Intestazione"/>
      <w:jc w:val="center"/>
    </w:pPr>
    <w:r>
      <w:rPr>
        <w:noProof/>
        <w:lang w:eastAsia="it-IT"/>
      </w:rPr>
      <w:drawing>
        <wp:anchor distT="0" distB="0" distL="114300" distR="114300" simplePos="0" relativeHeight="251661312" behindDoc="0" locked="0" layoutInCell="1" allowOverlap="1">
          <wp:simplePos x="0" y="0"/>
          <wp:positionH relativeFrom="column">
            <wp:posOffset>5735955</wp:posOffset>
          </wp:positionH>
          <wp:positionV relativeFrom="paragraph">
            <wp:posOffset>19050</wp:posOffset>
          </wp:positionV>
          <wp:extent cx="952500" cy="685800"/>
          <wp:effectExtent l="0" t="0" r="0" b="0"/>
          <wp:wrapNone/>
          <wp:docPr id="2055790099" name="Immagine 3" descr="Immagine che contiene testo, Caratter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90099" name="Immagine 3" descr="Immagine che contiene testo, Carattere, bianco, design&#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685800"/>
                  </a:xfrm>
                  <a:prstGeom prst="rect">
                    <a:avLst/>
                  </a:prstGeom>
                  <a:noFill/>
                  <a:ln>
                    <a:noFill/>
                  </a:ln>
                </pic:spPr>
              </pic:pic>
            </a:graphicData>
          </a:graphic>
        </wp:anchor>
      </w:drawing>
    </w:r>
    <w:r w:rsidR="00EA1C36" w:rsidRPr="00557542">
      <w:rPr>
        <w:rFonts w:ascii="Calibri" w:eastAsia="Times New Roman" w:hAnsi="Calibri" w:cs="Calibri"/>
        <w:noProof/>
        <w:kern w:val="1"/>
        <w:sz w:val="20"/>
        <w:szCs w:val="20"/>
        <w:lang w:eastAsia="it-IT"/>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152390" cy="628650"/>
          <wp:effectExtent l="0" t="0" r="0" b="0"/>
          <wp:wrapNone/>
          <wp:docPr id="27523330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640" b="8000"/>
                  <a:stretch/>
                </pic:blipFill>
                <pic:spPr bwMode="auto">
                  <a:xfrm>
                    <a:off x="0" y="0"/>
                    <a:ext cx="5166480" cy="630369"/>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4E" w:rsidRDefault="0000404E" w:rsidP="00A86463">
    <w:pPr>
      <w:pStyle w:val="Intestazione"/>
      <w:jc w:val="center"/>
    </w:pPr>
    <w:r>
      <w:rPr>
        <w:noProof/>
        <w:lang w:eastAsia="it-IT"/>
      </w:rPr>
      <w:drawing>
        <wp:inline distT="0" distB="0" distL="0" distR="0">
          <wp:extent cx="6123940" cy="1133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3940" cy="113347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nsid w:val="464469D2"/>
    <w:multiLevelType w:val="hybridMultilevel"/>
    <w:tmpl w:val="B178CDF0"/>
    <w:lvl w:ilvl="0" w:tplc="17D839DC">
      <w:start w:val="4"/>
      <w:numFmt w:val="bullet"/>
      <w:lvlText w:val="-"/>
      <w:lvlJc w:val="left"/>
      <w:pPr>
        <w:ind w:left="720" w:hanging="360"/>
      </w:pPr>
      <w:rPr>
        <w:rFonts w:ascii="Tahoma" w:eastAsia="Times New Roman" w:hAnsi="Tahoma" w:cs="Tahoma" w:hint="default"/>
      </w:rPr>
    </w:lvl>
    <w:lvl w:ilvl="1" w:tplc="04100003">
      <w:start w:val="1"/>
      <w:numFmt w:val="bullet"/>
      <w:pStyle w:val="Titolo2"/>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B27BE2"/>
    <w:rsid w:val="0000404E"/>
    <w:rsid w:val="000408D0"/>
    <w:rsid w:val="00045243"/>
    <w:rsid w:val="00054F0A"/>
    <w:rsid w:val="00056234"/>
    <w:rsid w:val="00067DAB"/>
    <w:rsid w:val="00075259"/>
    <w:rsid w:val="000A07E1"/>
    <w:rsid w:val="000B6339"/>
    <w:rsid w:val="000C0AB3"/>
    <w:rsid w:val="000C69BA"/>
    <w:rsid w:val="000D1EE4"/>
    <w:rsid w:val="000D6859"/>
    <w:rsid w:val="00122214"/>
    <w:rsid w:val="00125887"/>
    <w:rsid w:val="001265FA"/>
    <w:rsid w:val="00140B76"/>
    <w:rsid w:val="00144B3B"/>
    <w:rsid w:val="001462D3"/>
    <w:rsid w:val="00153657"/>
    <w:rsid w:val="001665D0"/>
    <w:rsid w:val="0017307B"/>
    <w:rsid w:val="001935A2"/>
    <w:rsid w:val="001C084D"/>
    <w:rsid w:val="001E018C"/>
    <w:rsid w:val="001F3F1B"/>
    <w:rsid w:val="001F7566"/>
    <w:rsid w:val="002023EF"/>
    <w:rsid w:val="002051C7"/>
    <w:rsid w:val="0021087B"/>
    <w:rsid w:val="00234801"/>
    <w:rsid w:val="00243F58"/>
    <w:rsid w:val="002479F0"/>
    <w:rsid w:val="00254845"/>
    <w:rsid w:val="00255528"/>
    <w:rsid w:val="002959A2"/>
    <w:rsid w:val="002C22AF"/>
    <w:rsid w:val="002F10EA"/>
    <w:rsid w:val="003252EE"/>
    <w:rsid w:val="00333E4D"/>
    <w:rsid w:val="003656DE"/>
    <w:rsid w:val="003743FA"/>
    <w:rsid w:val="00386BB2"/>
    <w:rsid w:val="00390939"/>
    <w:rsid w:val="003B194E"/>
    <w:rsid w:val="003D31C5"/>
    <w:rsid w:val="00404B55"/>
    <w:rsid w:val="004202C4"/>
    <w:rsid w:val="00430BE6"/>
    <w:rsid w:val="0044145B"/>
    <w:rsid w:val="00451698"/>
    <w:rsid w:val="0046335D"/>
    <w:rsid w:val="00465051"/>
    <w:rsid w:val="00490D0D"/>
    <w:rsid w:val="00492A8B"/>
    <w:rsid w:val="004B3A31"/>
    <w:rsid w:val="004B78D7"/>
    <w:rsid w:val="004F07CC"/>
    <w:rsid w:val="004F1079"/>
    <w:rsid w:val="004F6907"/>
    <w:rsid w:val="00512F67"/>
    <w:rsid w:val="00530838"/>
    <w:rsid w:val="00541169"/>
    <w:rsid w:val="005623E0"/>
    <w:rsid w:val="00581191"/>
    <w:rsid w:val="00584BFD"/>
    <w:rsid w:val="005A5A23"/>
    <w:rsid w:val="005B10AD"/>
    <w:rsid w:val="005B5255"/>
    <w:rsid w:val="005D568B"/>
    <w:rsid w:val="00621C51"/>
    <w:rsid w:val="00676D35"/>
    <w:rsid w:val="00682F8F"/>
    <w:rsid w:val="006A1EBD"/>
    <w:rsid w:val="006A4393"/>
    <w:rsid w:val="006B10ED"/>
    <w:rsid w:val="006C1B3A"/>
    <w:rsid w:val="006D4B8D"/>
    <w:rsid w:val="006E49BE"/>
    <w:rsid w:val="006E54F2"/>
    <w:rsid w:val="006F2C24"/>
    <w:rsid w:val="00701497"/>
    <w:rsid w:val="00783142"/>
    <w:rsid w:val="007847A0"/>
    <w:rsid w:val="00795F6F"/>
    <w:rsid w:val="007A67C7"/>
    <w:rsid w:val="007B374A"/>
    <w:rsid w:val="007E35E9"/>
    <w:rsid w:val="00810050"/>
    <w:rsid w:val="008208D1"/>
    <w:rsid w:val="00832DDB"/>
    <w:rsid w:val="008579BA"/>
    <w:rsid w:val="008817CD"/>
    <w:rsid w:val="008922C0"/>
    <w:rsid w:val="00892677"/>
    <w:rsid w:val="008B2D77"/>
    <w:rsid w:val="008B32B9"/>
    <w:rsid w:val="008B52FC"/>
    <w:rsid w:val="008C0BB0"/>
    <w:rsid w:val="008D3CAC"/>
    <w:rsid w:val="008E0F7B"/>
    <w:rsid w:val="008E4DA5"/>
    <w:rsid w:val="009150A1"/>
    <w:rsid w:val="00956104"/>
    <w:rsid w:val="00957F6F"/>
    <w:rsid w:val="00995CEE"/>
    <w:rsid w:val="009A0CC2"/>
    <w:rsid w:val="009A439D"/>
    <w:rsid w:val="009B2955"/>
    <w:rsid w:val="009B528D"/>
    <w:rsid w:val="009C404D"/>
    <w:rsid w:val="009E50B9"/>
    <w:rsid w:val="009F0442"/>
    <w:rsid w:val="009F51F3"/>
    <w:rsid w:val="00A16670"/>
    <w:rsid w:val="00A302E2"/>
    <w:rsid w:val="00A67A4F"/>
    <w:rsid w:val="00A86463"/>
    <w:rsid w:val="00AB30A7"/>
    <w:rsid w:val="00AF5B87"/>
    <w:rsid w:val="00B00F5A"/>
    <w:rsid w:val="00B04B20"/>
    <w:rsid w:val="00B12644"/>
    <w:rsid w:val="00B144F3"/>
    <w:rsid w:val="00B27BE2"/>
    <w:rsid w:val="00B65284"/>
    <w:rsid w:val="00B71426"/>
    <w:rsid w:val="00B71EBA"/>
    <w:rsid w:val="00B81400"/>
    <w:rsid w:val="00BA595D"/>
    <w:rsid w:val="00BC1061"/>
    <w:rsid w:val="00BD517D"/>
    <w:rsid w:val="00BD640A"/>
    <w:rsid w:val="00BF56EC"/>
    <w:rsid w:val="00BF74DB"/>
    <w:rsid w:val="00C15AAB"/>
    <w:rsid w:val="00C41EF6"/>
    <w:rsid w:val="00C47AAA"/>
    <w:rsid w:val="00C666CA"/>
    <w:rsid w:val="00C7434A"/>
    <w:rsid w:val="00C75CCD"/>
    <w:rsid w:val="00C97511"/>
    <w:rsid w:val="00CE7C21"/>
    <w:rsid w:val="00CF7612"/>
    <w:rsid w:val="00D36E00"/>
    <w:rsid w:val="00D459C2"/>
    <w:rsid w:val="00D575A2"/>
    <w:rsid w:val="00D71192"/>
    <w:rsid w:val="00DA0228"/>
    <w:rsid w:val="00DA070B"/>
    <w:rsid w:val="00DB212F"/>
    <w:rsid w:val="00DF606D"/>
    <w:rsid w:val="00E16F26"/>
    <w:rsid w:val="00E22497"/>
    <w:rsid w:val="00E33CF8"/>
    <w:rsid w:val="00E53F30"/>
    <w:rsid w:val="00E846F2"/>
    <w:rsid w:val="00EA1C36"/>
    <w:rsid w:val="00F05D86"/>
    <w:rsid w:val="00F44EC0"/>
    <w:rsid w:val="00F55B2F"/>
    <w:rsid w:val="00F9650A"/>
    <w:rsid w:val="00FA58C7"/>
    <w:rsid w:val="00FB6230"/>
    <w:rsid w:val="00FE2C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426"/>
  </w:style>
  <w:style w:type="paragraph" w:styleId="Titolo2">
    <w:name w:val="heading 2"/>
    <w:basedOn w:val="Normale"/>
    <w:next w:val="Normale"/>
    <w:link w:val="Titolo2Carattere"/>
    <w:qFormat/>
    <w:rsid w:val="00234801"/>
    <w:pPr>
      <w:keepNext/>
      <w:numPr>
        <w:ilvl w:val="1"/>
        <w:numId w:val="1"/>
      </w:numPr>
      <w:tabs>
        <w:tab w:val="left" w:pos="0"/>
      </w:tabs>
      <w:suppressAutoHyphens/>
      <w:spacing w:after="0" w:line="240" w:lineRule="auto"/>
      <w:ind w:left="576"/>
      <w:jc w:val="both"/>
      <w:outlineLvl w:val="1"/>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B3A31"/>
    <w:rPr>
      <w:color w:val="0563C1" w:themeColor="hyperlink"/>
      <w:u w:val="single"/>
    </w:rPr>
  </w:style>
  <w:style w:type="character" w:customStyle="1" w:styleId="UnresolvedMention">
    <w:name w:val="Unresolved Mention"/>
    <w:basedOn w:val="Carpredefinitoparagrafo"/>
    <w:uiPriority w:val="99"/>
    <w:semiHidden/>
    <w:unhideWhenUsed/>
    <w:rsid w:val="004B3A31"/>
    <w:rPr>
      <w:color w:val="605E5C"/>
      <w:shd w:val="clear" w:color="auto" w:fill="E1DFDD"/>
    </w:rPr>
  </w:style>
  <w:style w:type="paragraph" w:styleId="Intestazione">
    <w:name w:val="header"/>
    <w:basedOn w:val="Normale"/>
    <w:link w:val="IntestazioneCarattere"/>
    <w:uiPriority w:val="99"/>
    <w:unhideWhenUsed/>
    <w:rsid w:val="000040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404E"/>
  </w:style>
  <w:style w:type="paragraph" w:styleId="Pidipagina">
    <w:name w:val="footer"/>
    <w:basedOn w:val="Normale"/>
    <w:link w:val="PidipaginaCarattere"/>
    <w:uiPriority w:val="99"/>
    <w:unhideWhenUsed/>
    <w:rsid w:val="000040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404E"/>
  </w:style>
  <w:style w:type="character" w:customStyle="1" w:styleId="Titolo2Carattere">
    <w:name w:val="Titolo 2 Carattere"/>
    <w:basedOn w:val="Carpredefinitoparagrafo"/>
    <w:link w:val="Titolo2"/>
    <w:rsid w:val="00234801"/>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sabelladestecaracciolo.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iafondazioneits.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ip.it" TargetMode="External"/><Relationship Id="rId5" Type="http://schemas.openxmlformats.org/officeDocument/2006/relationships/footnotes" Target="footnotes.xml"/><Relationship Id="rId15" Type="http://schemas.openxmlformats.org/officeDocument/2006/relationships/hyperlink" Target="http://www.miafondazioneits.it" TargetMode="External"/><Relationship Id="rId10" Type="http://schemas.openxmlformats.org/officeDocument/2006/relationships/hyperlink" Target="http://www.isabelladestecaracciolo.it" TargetMode="External"/><Relationship Id="rId4" Type="http://schemas.openxmlformats.org/officeDocument/2006/relationships/webSettings" Target="webSettings.xml"/><Relationship Id="rId9" Type="http://schemas.openxmlformats.org/officeDocument/2006/relationships/hyperlink" Target="http://www.miafondazioneits.it" TargetMode="External"/><Relationship Id="rId14" Type="http://schemas.openxmlformats.org/officeDocument/2006/relationships/hyperlink" Target="http://www.ssip.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Oricchio</dc:creator>
  <cp:lastModifiedBy>gminolfi</cp:lastModifiedBy>
  <cp:revision>2</cp:revision>
  <dcterms:created xsi:type="dcterms:W3CDTF">2023-11-17T09:28:00Z</dcterms:created>
  <dcterms:modified xsi:type="dcterms:W3CDTF">2023-11-17T09:28:00Z</dcterms:modified>
</cp:coreProperties>
</file>